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DA" w:rsidRDefault="00C526DA" w:rsidP="00C526DA">
      <w:pPr>
        <w:rPr>
          <w:rFonts w:ascii="Calibri" w:eastAsiaTheme="majorEastAsia" w:hAnsi="Calibri" w:cstheme="majorBidi"/>
          <w:color w:val="189C9A"/>
          <w:sz w:val="32"/>
          <w:szCs w:val="32"/>
          <w:lang w:val="cs-CZ"/>
        </w:rPr>
      </w:pPr>
      <w:r>
        <w:rPr>
          <w:lang w:val="cs-CZ"/>
        </w:rPr>
        <w:t xml:space="preserve">Student activity [output O1-A-2, en, license </w:t>
      </w:r>
      <w:r w:rsidRPr="00431D44">
        <w:rPr>
          <w:lang w:val="cs-CZ"/>
        </w:rPr>
        <w:t>CC BY 4.0</w:t>
      </w:r>
      <w:r>
        <w:rPr>
          <w:lang w:val="cs-CZ"/>
        </w:rPr>
        <w:t>, 14 June 2018]</w:t>
      </w:r>
    </w:p>
    <w:p w:rsidR="00620877" w:rsidRDefault="00A42924" w:rsidP="00A42924">
      <w:pPr>
        <w:pStyle w:val="berschrift1"/>
        <w:rPr>
          <w:lang w:val="cs-CZ"/>
        </w:rPr>
      </w:pPr>
      <w:r w:rsidRPr="00A42924">
        <w:rPr>
          <w:lang w:val="cs-CZ"/>
        </w:rPr>
        <w:t>Key questions to help assess intertextual and formal quality of texts and suspected plagiarism</w:t>
      </w:r>
    </w:p>
    <w:p w:rsidR="008E456B" w:rsidRDefault="00C526DA" w:rsidP="008B0500">
      <w:pPr>
        <w:rPr>
          <w:lang w:val="cs-CZ"/>
        </w:rPr>
      </w:pPr>
      <w:r>
        <w:rPr>
          <w:lang w:val="cs-CZ"/>
        </w:rPr>
        <w:t>Date: 2018-06-14</w:t>
      </w:r>
    </w:p>
    <w:p w:rsidR="00A42924" w:rsidRPr="00B615AA" w:rsidRDefault="00A42924" w:rsidP="00A42924">
      <w:pPr>
        <w:pStyle w:val="western"/>
        <w:spacing w:before="1701" w:beforeAutospacing="0" w:after="0" w:line="240" w:lineRule="auto"/>
        <w:rPr>
          <w:rFonts w:asciiTheme="minorHAnsi" w:hAnsiTheme="minorHAnsi"/>
          <w:lang w:val="en-GB"/>
        </w:rPr>
      </w:pPr>
      <w:r w:rsidRPr="00B615AA">
        <w:rPr>
          <w:rFonts w:asciiTheme="minorHAnsi" w:hAnsiTheme="minorHAnsi" w:cs="Arial"/>
          <w:u w:val="single"/>
          <w:lang w:val="en-GB"/>
        </w:rPr>
        <w:t>Information about the use of this material:</w:t>
      </w:r>
    </w:p>
    <w:p w:rsidR="00A42924" w:rsidRPr="00A42924" w:rsidRDefault="00AA2833" w:rsidP="00A42924">
      <w:pPr>
        <w:pStyle w:val="western"/>
        <w:spacing w:after="0" w:line="240" w:lineRule="auto"/>
        <w:rPr>
          <w:lang w:val="en-US"/>
        </w:rPr>
      </w:pPr>
      <w:r>
        <w:rPr>
          <w:noProof/>
        </w:rPr>
        <w:drawing>
          <wp:inline distT="0" distB="0" distL="0" distR="0" wp14:anchorId="64586C79" wp14:editId="2F464895">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rsidR="00A42924" w:rsidRPr="00B325D9" w:rsidRDefault="00A42924" w:rsidP="00A42924">
      <w:pPr>
        <w:pStyle w:val="western"/>
        <w:spacing w:after="0" w:line="240" w:lineRule="auto"/>
        <w:rPr>
          <w:rFonts w:asciiTheme="minorHAnsi" w:hAnsiTheme="minorHAnsi"/>
          <w:lang w:val="en-GB"/>
        </w:rPr>
      </w:pPr>
      <w:r w:rsidRPr="00B325D9">
        <w:rPr>
          <w:rFonts w:asciiTheme="minorHAnsi" w:hAnsiTheme="minorHAnsi" w:cs="Arial"/>
          <w:lang w:val="en-GB"/>
        </w:rPr>
        <w:t>This work is licensed under a Creative Commons Attribution 4.0 International Licence.</w:t>
      </w:r>
    </w:p>
    <w:p w:rsidR="00A42924" w:rsidRPr="00B325D9" w:rsidRDefault="00A42924" w:rsidP="00A42924">
      <w:pPr>
        <w:pStyle w:val="western"/>
        <w:spacing w:after="0" w:line="240" w:lineRule="auto"/>
        <w:rPr>
          <w:rFonts w:asciiTheme="minorHAnsi" w:hAnsiTheme="minorHAnsi"/>
          <w:lang w:val="en-GB"/>
        </w:rPr>
      </w:pPr>
      <w:r w:rsidRPr="00B325D9">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A42924" w:rsidRPr="00B325D9" w:rsidRDefault="00A42924" w:rsidP="00A42924">
      <w:pPr>
        <w:pStyle w:val="western"/>
        <w:spacing w:after="0" w:line="240" w:lineRule="auto"/>
        <w:rPr>
          <w:rFonts w:asciiTheme="minorHAnsi" w:hAnsiTheme="minorHAnsi"/>
          <w:lang w:val="en-US"/>
        </w:rPr>
      </w:pPr>
      <w:r w:rsidRPr="00B325D9">
        <w:rPr>
          <w:rFonts w:asciiTheme="minorHAnsi" w:hAnsiTheme="minorHAnsi" w:cs="Arial"/>
          <w:lang w:val="en-GB"/>
        </w:rPr>
        <w:t xml:space="preserve">Additional information about CC licensing: </w:t>
      </w:r>
      <w:hyperlink r:id="rId12" w:history="1">
        <w:r w:rsidRPr="00B325D9">
          <w:rPr>
            <w:rStyle w:val="Hyperlink"/>
            <w:rFonts w:asciiTheme="minorHAnsi" w:eastAsiaTheme="majorEastAsia" w:hAnsiTheme="minorHAnsi" w:cs="Arial"/>
            <w:lang w:val="en-US"/>
          </w:rPr>
          <w:t>https://creativecommons.org/licenses/by/4.0</w:t>
        </w:r>
      </w:hyperlink>
    </w:p>
    <w:p w:rsidR="00A42924" w:rsidRPr="00B325D9" w:rsidRDefault="00A42924" w:rsidP="00A42924">
      <w:pPr>
        <w:pStyle w:val="western"/>
        <w:spacing w:after="0" w:line="240" w:lineRule="auto"/>
        <w:rPr>
          <w:rFonts w:asciiTheme="minorHAnsi" w:hAnsiTheme="minorHAnsi"/>
          <w:lang w:val="en-US"/>
        </w:rPr>
      </w:pPr>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citation:</w:t>
      </w:r>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 xml:space="preserve">[editor] </w:t>
      </w:r>
      <w:r w:rsidR="00EF0EE1">
        <w:rPr>
          <w:rFonts w:asciiTheme="minorHAnsi" w:hAnsiTheme="minorHAnsi" w:cs="Arial"/>
          <w:lang w:val="en-GB"/>
        </w:rPr>
        <w:t xml:space="preserve">Project </w:t>
      </w:r>
      <w:proofErr w:type="spellStart"/>
      <w:r w:rsidR="00EF0EE1">
        <w:rPr>
          <w:rFonts w:asciiTheme="minorHAnsi" w:hAnsiTheme="minorHAnsi" w:cs="Arial"/>
          <w:lang w:val="en-GB"/>
        </w:rPr>
        <w:t>R</w:t>
      </w:r>
      <w:r w:rsidR="00454FA5" w:rsidRPr="00454FA5">
        <w:rPr>
          <w:rFonts w:asciiTheme="minorHAnsi" w:hAnsiTheme="minorHAnsi" w:cs="Arial"/>
          <w:lang w:val="en-GB"/>
        </w:rPr>
        <w:t>e</w:t>
      </w:r>
      <w:r w:rsidR="00454FA5" w:rsidRPr="00EF0EE1">
        <w:rPr>
          <w:rFonts w:asciiTheme="minorHAnsi" w:hAnsiTheme="minorHAnsi" w:cs="Arial"/>
          <w:i/>
          <w:lang w:val="en-GB"/>
        </w:rPr>
        <w:t>fair</w:t>
      </w:r>
      <w:r w:rsidR="00EF0EE1">
        <w:rPr>
          <w:rFonts w:asciiTheme="minorHAnsi" w:hAnsiTheme="minorHAnsi" w:cs="Arial"/>
          <w:lang w:val="en-GB"/>
        </w:rPr>
        <w:t>ence</w:t>
      </w:r>
      <w:proofErr w:type="spellEnd"/>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[title] Key questions to help judge intertextual/formal quality of texts and suspected plagiarism</w:t>
      </w:r>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 xml:space="preserve">[date] </w:t>
      </w:r>
      <w:r w:rsidR="00C526DA">
        <w:rPr>
          <w:rFonts w:asciiTheme="minorHAnsi" w:hAnsiTheme="minorHAnsi" w:cs="Arial"/>
          <w:lang w:val="en-GB"/>
        </w:rPr>
        <w:t>2018-06-14</w:t>
      </w:r>
    </w:p>
    <w:p w:rsidR="008B0402" w:rsidRDefault="00A42924" w:rsidP="00A42924">
      <w:pPr>
        <w:pStyle w:val="western"/>
        <w:spacing w:before="0" w:beforeAutospacing="0" w:after="0" w:line="240" w:lineRule="auto"/>
        <w:rPr>
          <w:rFonts w:asciiTheme="minorHAnsi" w:hAnsiTheme="minorHAnsi" w:cs="Arial"/>
          <w:lang w:val="en-GB"/>
        </w:rPr>
      </w:pPr>
      <w:r w:rsidRPr="00B325D9">
        <w:rPr>
          <w:rFonts w:asciiTheme="minorHAnsi" w:hAnsiTheme="minorHAnsi" w:cs="Arial"/>
          <w:lang w:val="en-GB"/>
        </w:rPr>
        <w:t xml:space="preserve">[source] </w:t>
      </w:r>
      <w:hyperlink r:id="rId13" w:history="1">
        <w:r w:rsidR="00C526DA" w:rsidRPr="00FB76C7">
          <w:rPr>
            <w:rStyle w:val="Hyperlink"/>
            <w:rFonts w:asciiTheme="minorHAnsi" w:hAnsiTheme="minorHAnsi"/>
            <w:lang w:val="en-US"/>
          </w:rPr>
          <w:t>http://www.academicintegrity.eu/wp/all-materials</w:t>
        </w:r>
      </w:hyperlink>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[access date]</w:t>
      </w:r>
      <w:r w:rsidR="008B0402">
        <w:rPr>
          <w:rFonts w:asciiTheme="minorHAnsi" w:hAnsiTheme="minorHAnsi" w:cs="Arial"/>
          <w:lang w:val="en-GB"/>
        </w:rPr>
        <w:t xml:space="preserve"> </w:t>
      </w:r>
    </w:p>
    <w:p w:rsidR="00A42924" w:rsidRDefault="00A42924">
      <w:pPr>
        <w:spacing w:after="160"/>
        <w:rPr>
          <w:lang w:val="cs-CZ"/>
        </w:rPr>
      </w:pPr>
      <w:r>
        <w:rPr>
          <w:lang w:val="cs-CZ"/>
        </w:rPr>
        <w:br w:type="page"/>
      </w:r>
    </w:p>
    <w:p w:rsidR="00A42924" w:rsidRPr="00B325D9" w:rsidRDefault="00A42924" w:rsidP="00B325D9">
      <w:pPr>
        <w:pageBreakBefore/>
        <w:spacing w:before="100" w:beforeAutospacing="1" w:after="159" w:line="256" w:lineRule="auto"/>
        <w:rPr>
          <w:rFonts w:eastAsia="Times New Roman" w:cs="Liberation Serif"/>
          <w:color w:val="00000A"/>
          <w:szCs w:val="24"/>
          <w:lang w:eastAsia="de-DE"/>
        </w:rPr>
      </w:pPr>
      <w:r w:rsidRPr="00B325D9">
        <w:rPr>
          <w:rFonts w:eastAsia="Times New Roman" w:cs="Arial"/>
          <w:color w:val="00000A"/>
          <w:szCs w:val="24"/>
          <w:lang w:eastAsia="de-DE"/>
        </w:rPr>
        <w:lastRenderedPageBreak/>
        <w:t>Caution: Not every potential indication of suspected plagiarism indicates it really is plagiarism!</w:t>
      </w:r>
    </w:p>
    <w:tbl>
      <w:tblPr>
        <w:tblW w:w="10196" w:type="dxa"/>
        <w:tblCellSpacing w:w="0" w:type="dxa"/>
        <w:tblCellMar>
          <w:top w:w="15" w:type="dxa"/>
          <w:left w:w="15" w:type="dxa"/>
          <w:bottom w:w="15" w:type="dxa"/>
          <w:right w:w="15" w:type="dxa"/>
        </w:tblCellMar>
        <w:tblLook w:val="04A0" w:firstRow="1" w:lastRow="0" w:firstColumn="1" w:lastColumn="0" w:noHBand="0" w:noVBand="1"/>
      </w:tblPr>
      <w:tblGrid>
        <w:gridCol w:w="1894"/>
        <w:gridCol w:w="8302"/>
      </w:tblGrid>
      <w:tr w:rsidR="00A42924" w:rsidRPr="00A42924" w:rsidTr="00ED742A">
        <w:trPr>
          <w:tblCellSpacing w:w="0" w:type="dxa"/>
        </w:trPr>
        <w:tc>
          <w:tcPr>
            <w:tcW w:w="1833" w:type="dxa"/>
            <w:tcBorders>
              <w:top w:val="single" w:sz="8" w:space="0" w:color="000000"/>
              <w:left w:val="single" w:sz="8" w:space="0" w:color="000000"/>
              <w:bottom w:val="single" w:sz="8" w:space="0" w:color="000000"/>
              <w:right w:val="nil"/>
            </w:tcBorders>
            <w:tcMar>
              <w:top w:w="51" w:type="dxa"/>
              <w:left w:w="57" w:type="dxa"/>
              <w:bottom w:w="51" w:type="dxa"/>
              <w:right w:w="0" w:type="dxa"/>
            </w:tcMar>
            <w:hideMark/>
          </w:tcPr>
          <w:p w:rsidR="00A42924" w:rsidRPr="00A42924" w:rsidRDefault="00A42924" w:rsidP="00A42924">
            <w:pPr>
              <w:spacing w:before="100" w:beforeAutospacing="1" w:after="0" w:line="288" w:lineRule="auto"/>
              <w:rPr>
                <w:rFonts w:eastAsia="Times New Roman" w:cs="Liberation Serif"/>
                <w:color w:val="00000A"/>
                <w:szCs w:val="24"/>
                <w:lang w:eastAsia="de-DE"/>
              </w:rPr>
            </w:pPr>
            <w:r w:rsidRPr="00A42924">
              <w:rPr>
                <w:rFonts w:eastAsia="Times New Roman" w:cs="Arial"/>
                <w:b/>
                <w:bCs/>
                <w:color w:val="00000A"/>
                <w:szCs w:val="24"/>
                <w:lang w:eastAsia="de-DE"/>
              </w:rPr>
              <w:t>Aspect</w:t>
            </w:r>
          </w:p>
        </w:tc>
        <w:tc>
          <w:tcPr>
            <w:tcW w:w="8363" w:type="dxa"/>
            <w:tcBorders>
              <w:top w:val="single" w:sz="8" w:space="0" w:color="000000"/>
              <w:left w:val="single" w:sz="8" w:space="0" w:color="000000"/>
              <w:bottom w:val="single" w:sz="8" w:space="0" w:color="000000"/>
              <w:right w:val="single" w:sz="8" w:space="0" w:color="000000"/>
            </w:tcBorders>
            <w:tcMar>
              <w:top w:w="51" w:type="dxa"/>
              <w:left w:w="57" w:type="dxa"/>
              <w:bottom w:w="51" w:type="dxa"/>
              <w:right w:w="57" w:type="dxa"/>
            </w:tcMar>
            <w:hideMark/>
          </w:tcPr>
          <w:p w:rsidR="00A42924" w:rsidRPr="00A42924" w:rsidRDefault="00A42924" w:rsidP="00A42924">
            <w:pPr>
              <w:spacing w:before="100" w:beforeAutospacing="1" w:after="0" w:line="288" w:lineRule="auto"/>
              <w:rPr>
                <w:rFonts w:eastAsia="Times New Roman" w:cs="Liberation Serif"/>
                <w:color w:val="00000A"/>
                <w:szCs w:val="24"/>
                <w:lang w:val="de-DE" w:eastAsia="de-DE"/>
              </w:rPr>
            </w:pPr>
            <w:r w:rsidRPr="00A42924">
              <w:rPr>
                <w:rFonts w:eastAsia="Times New Roman" w:cs="Arial"/>
                <w:b/>
                <w:bCs/>
                <w:color w:val="00000A"/>
                <w:szCs w:val="24"/>
                <w:lang w:eastAsia="de-DE"/>
              </w:rPr>
              <w:t>Key questions</w:t>
            </w:r>
            <w:r w:rsidRPr="00A42924">
              <w:rPr>
                <w:rFonts w:eastAsia="Times New Roman" w:cs="Arial"/>
                <w:color w:val="00000A"/>
                <w:szCs w:val="24"/>
                <w:lang w:val="de-DE" w:eastAsia="de-DE"/>
              </w:rPr>
              <w:t> </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7" w:type="dxa"/>
              <w:bottom w:w="51" w:type="dxa"/>
              <w:right w:w="0" w:type="dxa"/>
            </w:tcMar>
            <w:hideMark/>
          </w:tcPr>
          <w:p w:rsidR="00A42924" w:rsidRPr="00A42924" w:rsidRDefault="00A42924" w:rsidP="00ED742A">
            <w:pPr>
              <w:numPr>
                <w:ilvl w:val="0"/>
                <w:numId w:val="1"/>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Theme &amp; ideas &amp; content</w:t>
            </w:r>
          </w:p>
        </w:tc>
        <w:tc>
          <w:tcPr>
            <w:tcW w:w="8363" w:type="dxa"/>
            <w:tcBorders>
              <w:top w:val="nil"/>
              <w:left w:val="single" w:sz="8" w:space="0" w:color="000000"/>
              <w:bottom w:val="single" w:sz="8" w:space="0" w:color="000000"/>
              <w:right w:val="single" w:sz="8" w:space="0" w:color="000000"/>
            </w:tcBorders>
            <w:tcMar>
              <w:top w:w="0" w:type="dxa"/>
              <w:left w:w="57" w:type="dxa"/>
              <w:bottom w:w="51" w:type="dxa"/>
              <w:right w:w="57" w:type="dxa"/>
            </w:tcMar>
            <w:hideMark/>
          </w:tcPr>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Does the research question/theme of the paper match the task set? </w:t>
            </w:r>
          </w:p>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Does the research question/theme treated originate from the context of the respective course?</w:t>
            </w:r>
          </w:p>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Does the research question/theme match preliminary work (e.g. exposé)?</w:t>
            </w:r>
          </w:p>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Has the research question/theme already been registered in previous/parallel courses?</w:t>
            </w:r>
          </w:p>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 the research question/theme and its treatment equate to the author’s level of knowledge or are they very advanced/highly specific?</w:t>
            </w:r>
          </w:p>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well-known and elaborate lines of argument used which are not verified?</w:t>
            </w:r>
          </w:p>
          <w:p w:rsidR="00A42924" w:rsidRPr="00A42924" w:rsidRDefault="00A42924" w:rsidP="00A42924">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data or is information provided which are not general knowledge in your subject and are not verified?</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7" w:type="dxa"/>
              <w:bottom w:w="51" w:type="dxa"/>
              <w:right w:w="0" w:type="dxa"/>
            </w:tcMar>
            <w:hideMark/>
          </w:tcPr>
          <w:p w:rsidR="00A42924" w:rsidRPr="00A42924" w:rsidRDefault="00A42924" w:rsidP="00ED742A">
            <w:pPr>
              <w:numPr>
                <w:ilvl w:val="0"/>
                <w:numId w:val="2"/>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Concept &amp; structure</w:t>
            </w:r>
          </w:p>
        </w:tc>
        <w:tc>
          <w:tcPr>
            <w:tcW w:w="8363" w:type="dxa"/>
            <w:tcBorders>
              <w:top w:val="nil"/>
              <w:left w:val="single" w:sz="8" w:space="0" w:color="000000"/>
              <w:bottom w:val="single" w:sz="8" w:space="0" w:color="000000"/>
              <w:right w:val="single" w:sz="8" w:space="0" w:color="000000"/>
            </w:tcBorders>
            <w:tcMar>
              <w:top w:w="0" w:type="dxa"/>
              <w:left w:w="57" w:type="dxa"/>
              <w:bottom w:w="51" w:type="dxa"/>
              <w:right w:w="57"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Does the paper follow a red thread or are (sub-)chapters/paragraphs integrated which are unrelated to the research question/theme?</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 structure/lines of argument of parts of the paper closely mirror other sources (e.g. the order in which lines of argument/illustrations/cited literature etc. are presented)?</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Do the different parts of the paper follow on logically from each other and are they related to each other or do they seem fragmented/disconnected?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numbering of the index/the individual chapters consistent?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 the index and the chapter headings and their numbering match?</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Are references made in the text to other parts of the paper (e.g. to chapters or sections) which do not lead anywhere? </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7" w:type="dxa"/>
              <w:bottom w:w="51" w:type="dxa"/>
              <w:right w:w="0" w:type="dxa"/>
            </w:tcMar>
            <w:hideMark/>
          </w:tcPr>
          <w:p w:rsidR="00A42924" w:rsidRPr="00A42924" w:rsidRDefault="00A42924" w:rsidP="00ED742A">
            <w:pPr>
              <w:numPr>
                <w:ilvl w:val="0"/>
                <w:numId w:val="3"/>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Writing style &amp; stylistic inconsistencies</w:t>
            </w:r>
          </w:p>
        </w:tc>
        <w:tc>
          <w:tcPr>
            <w:tcW w:w="8363" w:type="dxa"/>
            <w:tcBorders>
              <w:top w:val="nil"/>
              <w:left w:val="single" w:sz="8" w:space="0" w:color="000000"/>
              <w:bottom w:val="single" w:sz="8" w:space="0" w:color="000000"/>
              <w:right w:val="single" w:sz="8" w:space="0" w:color="000000"/>
            </w:tcBorders>
            <w:tcMar>
              <w:top w:w="0" w:type="dxa"/>
              <w:left w:w="57" w:type="dxa"/>
              <w:bottom w:w="51" w:type="dxa"/>
              <w:right w:w="57"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linguistic style throughout the paper the same/similar?</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same vocabulary, terminology, notation etc. used for the same contents (especially for the author’s own wordings)?</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the same technical/specialist terms used throughout?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Can the linguistic and writing style be expected of an author with this level of experience? </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7" w:type="dxa"/>
              <w:bottom w:w="51" w:type="dxa"/>
              <w:right w:w="0" w:type="dxa"/>
            </w:tcMar>
            <w:hideMark/>
          </w:tcPr>
          <w:p w:rsidR="00A42924" w:rsidRPr="00A42924" w:rsidRDefault="00A42924" w:rsidP="00ED742A">
            <w:pPr>
              <w:numPr>
                <w:ilvl w:val="0"/>
                <w:numId w:val="4"/>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Text layout</w:t>
            </w:r>
          </w:p>
        </w:tc>
        <w:tc>
          <w:tcPr>
            <w:tcW w:w="8363" w:type="dxa"/>
            <w:tcBorders>
              <w:top w:val="nil"/>
              <w:left w:val="single" w:sz="8" w:space="0" w:color="000000"/>
              <w:bottom w:val="single" w:sz="8" w:space="0" w:color="000000"/>
              <w:right w:val="single" w:sz="8" w:space="0" w:color="000000"/>
            </w:tcBorders>
            <w:tcMar>
              <w:top w:w="0" w:type="dxa"/>
              <w:left w:w="57" w:type="dxa"/>
              <w:bottom w:w="51" w:type="dxa"/>
              <w:right w:w="57"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paragraphs formatted identically, e.g. are font and font size the same throughout?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technical/specialist terms and authors’ names always written in the same way?</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abbreviations used in the same way throughout (especially those chosen by the author himself/herself)?</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7" w:type="dxa"/>
              <w:bottom w:w="51" w:type="dxa"/>
              <w:right w:w="0" w:type="dxa"/>
            </w:tcMar>
            <w:hideMark/>
          </w:tcPr>
          <w:p w:rsidR="00A42924" w:rsidRPr="00A42924" w:rsidRDefault="00A42924" w:rsidP="00ED742A">
            <w:pPr>
              <w:numPr>
                <w:ilvl w:val="0"/>
                <w:numId w:val="5"/>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Citation style</w:t>
            </w:r>
          </w:p>
        </w:tc>
        <w:tc>
          <w:tcPr>
            <w:tcW w:w="8363" w:type="dxa"/>
            <w:tcBorders>
              <w:top w:val="nil"/>
              <w:left w:val="single" w:sz="8" w:space="0" w:color="000000"/>
              <w:bottom w:val="single" w:sz="8" w:space="0" w:color="000000"/>
              <w:right w:val="single" w:sz="8" w:space="0" w:color="000000"/>
            </w:tcBorders>
            <w:tcMar>
              <w:top w:w="0" w:type="dxa"/>
              <w:left w:w="57" w:type="dxa"/>
              <w:bottom w:w="51" w:type="dxa"/>
              <w:right w:w="57"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citation style uniform and consistent throughout?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citation style the one you specified?</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citation style one which is in common use in your field?</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Is a differentiation made between direct/indirect citations in a way which is common in your field?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direct citations always indicated in the same way?</w:t>
            </w:r>
          </w:p>
        </w:tc>
      </w:tr>
      <w:tr w:rsidR="00A42924" w:rsidRPr="00A42924" w:rsidTr="00ED742A">
        <w:trPr>
          <w:tblCellSpacing w:w="0" w:type="dxa"/>
        </w:trPr>
        <w:tc>
          <w:tcPr>
            <w:tcW w:w="1833" w:type="dxa"/>
            <w:tcBorders>
              <w:top w:val="single" w:sz="8" w:space="0" w:color="000000"/>
              <w:left w:val="single" w:sz="8" w:space="0" w:color="000000"/>
              <w:bottom w:val="single" w:sz="8" w:space="0" w:color="000000"/>
              <w:right w:val="nil"/>
            </w:tcBorders>
            <w:tcMar>
              <w:top w:w="17" w:type="dxa"/>
              <w:left w:w="51" w:type="dxa"/>
              <w:bottom w:w="17" w:type="dxa"/>
              <w:right w:w="0" w:type="dxa"/>
            </w:tcMar>
            <w:hideMark/>
          </w:tcPr>
          <w:p w:rsidR="00A42924" w:rsidRPr="00A42924" w:rsidRDefault="00A42924" w:rsidP="00ED742A">
            <w:pPr>
              <w:numPr>
                <w:ilvl w:val="0"/>
                <w:numId w:val="6"/>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lastRenderedPageBreak/>
              <w:t>Use of citations</w:t>
            </w:r>
          </w:p>
        </w:tc>
        <w:tc>
          <w:tcPr>
            <w:tcW w:w="8363" w:type="dxa"/>
            <w:tcBorders>
              <w:top w:val="single" w:sz="8" w:space="0" w:color="000000"/>
              <w:left w:val="single" w:sz="8" w:space="0" w:color="000000"/>
              <w:bottom w:val="single" w:sz="8" w:space="0" w:color="000000"/>
              <w:right w:val="single" w:sz="8" w:space="0" w:color="000000"/>
            </w:tcBorders>
            <w:tcMar>
              <w:top w:w="17" w:type="dxa"/>
              <w:left w:w="51" w:type="dxa"/>
              <w:bottom w:w="17" w:type="dxa"/>
              <w:right w:w="51"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it clear which contents originate from the author of the paper and which are from other sources, i.e. it is always clear who is speaking (“They say, I say”)?</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citations always integrated in the text in a similar way (are they elaborated upon, do they fit logically or are they disconnected)?</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1" w:type="dxa"/>
              <w:bottom w:w="17" w:type="dxa"/>
              <w:right w:w="0" w:type="dxa"/>
            </w:tcMar>
            <w:hideMark/>
          </w:tcPr>
          <w:p w:rsidR="00A42924" w:rsidRPr="00A42924" w:rsidRDefault="00A42924" w:rsidP="00ED742A">
            <w:pPr>
              <w:numPr>
                <w:ilvl w:val="0"/>
                <w:numId w:val="7"/>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Literature &amp; sources</w:t>
            </w:r>
          </w:p>
        </w:tc>
        <w:tc>
          <w:tcPr>
            <w:tcW w:w="8363" w:type="dxa"/>
            <w:tcBorders>
              <w:top w:val="nil"/>
              <w:left w:val="single" w:sz="8" w:space="0" w:color="000000"/>
              <w:bottom w:val="single" w:sz="8" w:space="0" w:color="000000"/>
              <w:right w:val="single" w:sz="8" w:space="0" w:color="000000"/>
            </w:tcBorders>
            <w:tcMar>
              <w:top w:w="0" w:type="dxa"/>
              <w:left w:w="51" w:type="dxa"/>
              <w:bottom w:w="17" w:type="dxa"/>
              <w:right w:w="51"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bibliography complete and match the literature used in the text?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the data in the bibliography correct?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bibliography uniform and also formatted in a uniform way? Are there differences in the bibliographical references in the course of the text?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What sources are used (e.g. pertinent/outdated/very specialized/rare and difficult to find/untypical sources, hyperlinks which are no longer accessible)?</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scale and quality of the sources appropriate for the theme (e.g. “grey literature”)?</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Are a particularly large number of web sources used (e.g. for no objective reason)?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Are the sources related to the theme? Are they relevant/exotic?</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Is the bibliography adequate/too extensive/too short?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Does the literature used originate from the context of the respective course?</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Does the index mirror closely one of the sources used (e.g. index or chapter headings have been copied) or is it even identical to that of another source?</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1" w:type="dxa"/>
              <w:bottom w:w="17" w:type="dxa"/>
              <w:right w:w="0" w:type="dxa"/>
            </w:tcMar>
            <w:hideMark/>
          </w:tcPr>
          <w:p w:rsidR="00A42924" w:rsidRPr="00A42924" w:rsidRDefault="00A42924" w:rsidP="00ED742A">
            <w:pPr>
              <w:numPr>
                <w:ilvl w:val="0"/>
                <w:numId w:val="8"/>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Illustrations &amp; data</w:t>
            </w:r>
          </w:p>
        </w:tc>
        <w:tc>
          <w:tcPr>
            <w:tcW w:w="8363" w:type="dxa"/>
            <w:tcBorders>
              <w:top w:val="nil"/>
              <w:left w:val="single" w:sz="8" w:space="0" w:color="000000"/>
              <w:bottom w:val="single" w:sz="8" w:space="0" w:color="000000"/>
              <w:right w:val="single" w:sz="8" w:space="0" w:color="000000"/>
            </w:tcBorders>
            <w:tcMar>
              <w:top w:w="0" w:type="dxa"/>
              <w:left w:w="51" w:type="dxa"/>
              <w:bottom w:w="17" w:type="dxa"/>
              <w:right w:w="51"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Are illustrations, tables and similarly adopted material indicated sufficiently, clearly and in a uniform way?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Is the data presented clearly attributable to sources or to the author’s own work? </w:t>
            </w: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1" w:type="dxa"/>
              <w:bottom w:w="17" w:type="dxa"/>
              <w:right w:w="0" w:type="dxa"/>
            </w:tcMar>
            <w:hideMark/>
          </w:tcPr>
          <w:p w:rsidR="00A42924" w:rsidRPr="00A42924" w:rsidRDefault="00A42924" w:rsidP="00ED742A">
            <w:pPr>
              <w:numPr>
                <w:ilvl w:val="0"/>
                <w:numId w:val="9"/>
              </w:numPr>
              <w:tabs>
                <w:tab w:val="clear" w:pos="720"/>
                <w:tab w:val="num" w:pos="343"/>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Other anomalies</w:t>
            </w:r>
          </w:p>
        </w:tc>
        <w:tc>
          <w:tcPr>
            <w:tcW w:w="8363" w:type="dxa"/>
            <w:tcBorders>
              <w:top w:val="nil"/>
              <w:left w:val="single" w:sz="8" w:space="0" w:color="000000"/>
              <w:bottom w:val="single" w:sz="8" w:space="0" w:color="000000"/>
              <w:right w:val="single" w:sz="8" w:space="0" w:color="000000"/>
            </w:tcBorders>
            <w:tcMar>
              <w:top w:w="0" w:type="dxa"/>
              <w:left w:w="51" w:type="dxa"/>
              <w:bottom w:w="17" w:type="dxa"/>
              <w:right w:w="51"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Did the author produce all the sub-steps required for the written task (e.g. exposé) or was only a final paper submitted?</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Do two papers from the same course/a course in the previous year display the same contents?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Do the contents presented match your expectations of the author and his/her level of experience (sources, line of argument, language…)?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Was the paper discussed with you? Has your feedback been included?</w:t>
            </w:r>
          </w:p>
        </w:tc>
      </w:tr>
      <w:tr w:rsidR="00C466AC" w:rsidRPr="00A42924" w:rsidTr="00ED742A">
        <w:trPr>
          <w:tblCellSpacing w:w="0" w:type="dxa"/>
        </w:trPr>
        <w:tc>
          <w:tcPr>
            <w:tcW w:w="1833" w:type="dxa"/>
            <w:tcBorders>
              <w:top w:val="nil"/>
              <w:left w:val="single" w:sz="8" w:space="0" w:color="000000"/>
              <w:bottom w:val="single" w:sz="8" w:space="0" w:color="000000"/>
              <w:right w:val="nil"/>
            </w:tcBorders>
            <w:tcMar>
              <w:top w:w="0" w:type="dxa"/>
              <w:left w:w="51" w:type="dxa"/>
              <w:bottom w:w="17" w:type="dxa"/>
              <w:right w:w="0" w:type="dxa"/>
            </w:tcMar>
          </w:tcPr>
          <w:p w:rsidR="00C466AC" w:rsidRPr="00A42924" w:rsidRDefault="00C466AC" w:rsidP="00C466AC">
            <w:pPr>
              <w:spacing w:before="100" w:beforeAutospacing="1" w:after="0" w:line="288" w:lineRule="auto"/>
              <w:ind w:left="343"/>
              <w:rPr>
                <w:rFonts w:eastAsia="Times New Roman" w:cs="Arial"/>
                <w:color w:val="00000A"/>
                <w:szCs w:val="24"/>
                <w:lang w:eastAsia="de-DE"/>
              </w:rPr>
            </w:pPr>
          </w:p>
        </w:tc>
        <w:tc>
          <w:tcPr>
            <w:tcW w:w="8363" w:type="dxa"/>
            <w:tcBorders>
              <w:top w:val="nil"/>
              <w:left w:val="single" w:sz="8" w:space="0" w:color="000000"/>
              <w:bottom w:val="single" w:sz="8" w:space="0" w:color="000000"/>
              <w:right w:val="single" w:sz="8" w:space="0" w:color="000000"/>
            </w:tcBorders>
            <w:tcMar>
              <w:top w:w="0" w:type="dxa"/>
              <w:left w:w="51" w:type="dxa"/>
              <w:bottom w:w="17" w:type="dxa"/>
              <w:right w:w="51" w:type="dxa"/>
            </w:tcMar>
          </w:tcPr>
          <w:p w:rsidR="00C466AC" w:rsidRDefault="00C466AC" w:rsidP="00B325D9">
            <w:pPr>
              <w:spacing w:after="0" w:line="240" w:lineRule="auto"/>
              <w:rPr>
                <w:rFonts w:eastAsia="Times New Roman" w:cs="Arial"/>
                <w:b/>
                <w:color w:val="00000A"/>
                <w:szCs w:val="24"/>
                <w:lang w:eastAsia="de-DE"/>
              </w:rPr>
            </w:pPr>
          </w:p>
          <w:p w:rsidR="00C466AC" w:rsidRDefault="00C466AC" w:rsidP="00B325D9">
            <w:pPr>
              <w:spacing w:after="0" w:line="240" w:lineRule="auto"/>
              <w:rPr>
                <w:rFonts w:eastAsia="Times New Roman" w:cs="Arial"/>
                <w:b/>
                <w:color w:val="00000A"/>
                <w:szCs w:val="24"/>
                <w:lang w:eastAsia="de-DE"/>
              </w:rPr>
            </w:pPr>
            <w:r>
              <w:rPr>
                <w:rFonts w:eastAsia="Times New Roman" w:cs="Arial"/>
                <w:b/>
                <w:color w:val="00000A"/>
                <w:szCs w:val="24"/>
                <w:lang w:eastAsia="de-DE"/>
              </w:rPr>
              <w:t>Recomme</w:t>
            </w:r>
            <w:r w:rsidRPr="00C466AC">
              <w:rPr>
                <w:rFonts w:eastAsia="Times New Roman" w:cs="Arial"/>
                <w:b/>
                <w:color w:val="00000A"/>
                <w:szCs w:val="24"/>
                <w:lang w:eastAsia="de-DE"/>
              </w:rPr>
              <w:t>ndations for actions</w:t>
            </w:r>
          </w:p>
          <w:p w:rsidR="00C466AC" w:rsidRPr="00C466AC" w:rsidRDefault="00C466AC" w:rsidP="00B325D9">
            <w:pPr>
              <w:spacing w:after="0" w:line="240" w:lineRule="auto"/>
              <w:rPr>
                <w:rFonts w:eastAsia="Times New Roman" w:cs="Arial"/>
                <w:b/>
                <w:color w:val="00000A"/>
                <w:szCs w:val="24"/>
                <w:lang w:eastAsia="de-DE"/>
              </w:rPr>
            </w:pPr>
          </w:p>
        </w:tc>
      </w:tr>
      <w:tr w:rsidR="00A42924" w:rsidRPr="00A42924" w:rsidTr="00ED742A">
        <w:trPr>
          <w:tblCellSpacing w:w="0" w:type="dxa"/>
        </w:trPr>
        <w:tc>
          <w:tcPr>
            <w:tcW w:w="1833" w:type="dxa"/>
            <w:tcBorders>
              <w:top w:val="nil"/>
              <w:left w:val="single" w:sz="8" w:space="0" w:color="000000"/>
              <w:bottom w:val="single" w:sz="8" w:space="0" w:color="000000"/>
              <w:right w:val="nil"/>
            </w:tcBorders>
            <w:tcMar>
              <w:top w:w="0" w:type="dxa"/>
              <w:left w:w="51" w:type="dxa"/>
              <w:bottom w:w="17" w:type="dxa"/>
              <w:right w:w="0" w:type="dxa"/>
            </w:tcMar>
            <w:hideMark/>
          </w:tcPr>
          <w:p w:rsidR="00C466AC" w:rsidRPr="00C466AC" w:rsidRDefault="00A42924" w:rsidP="00C466AC">
            <w:pPr>
              <w:numPr>
                <w:ilvl w:val="0"/>
                <w:numId w:val="10"/>
              </w:numPr>
              <w:tabs>
                <w:tab w:val="clear" w:pos="720"/>
                <w:tab w:val="num" w:pos="492"/>
              </w:tabs>
              <w:spacing w:before="100" w:beforeAutospacing="1" w:after="0" w:line="288" w:lineRule="auto"/>
              <w:ind w:left="343" w:hanging="284"/>
              <w:rPr>
                <w:rFonts w:eastAsia="Times New Roman" w:cs="Liberation Serif"/>
                <w:color w:val="00000A"/>
                <w:szCs w:val="24"/>
                <w:lang w:eastAsia="de-DE"/>
              </w:rPr>
            </w:pPr>
            <w:r w:rsidRPr="00A42924">
              <w:rPr>
                <w:rFonts w:eastAsia="Times New Roman" w:cs="Arial"/>
                <w:color w:val="00000A"/>
                <w:szCs w:val="24"/>
                <w:lang w:eastAsia="de-DE"/>
              </w:rPr>
              <w:t>Suspected plagiarism?</w:t>
            </w:r>
          </w:p>
          <w:p w:rsidR="00A42924" w:rsidRPr="00A42924" w:rsidRDefault="00A42924" w:rsidP="00C466AC">
            <w:pPr>
              <w:spacing w:before="100" w:beforeAutospacing="1" w:after="0" w:line="288" w:lineRule="auto"/>
              <w:ind w:left="343"/>
              <w:rPr>
                <w:rFonts w:eastAsia="Times New Roman" w:cs="Liberation Serif"/>
                <w:color w:val="00000A"/>
                <w:szCs w:val="24"/>
                <w:lang w:eastAsia="de-DE"/>
              </w:rPr>
            </w:pPr>
            <w:r w:rsidRPr="00A42924">
              <w:rPr>
                <w:rFonts w:eastAsia="Times New Roman" w:cs="Arial"/>
                <w:color w:val="00000A"/>
                <w:szCs w:val="24"/>
                <w:lang w:eastAsia="de-DE"/>
              </w:rPr>
              <w:t xml:space="preserve">If yes: Check! </w:t>
            </w:r>
          </w:p>
        </w:tc>
        <w:tc>
          <w:tcPr>
            <w:tcW w:w="8363" w:type="dxa"/>
            <w:tcBorders>
              <w:top w:val="nil"/>
              <w:left w:val="single" w:sz="8" w:space="0" w:color="000000"/>
              <w:bottom w:val="single" w:sz="8" w:space="0" w:color="000000"/>
              <w:right w:val="single" w:sz="8" w:space="0" w:color="000000"/>
            </w:tcBorders>
            <w:tcMar>
              <w:top w:w="0" w:type="dxa"/>
              <w:left w:w="51" w:type="dxa"/>
              <w:bottom w:w="17" w:type="dxa"/>
              <w:right w:w="51" w:type="dxa"/>
            </w:tcMar>
            <w:hideMark/>
          </w:tcPr>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Do specific features of the paper harden the suspicion of plagiarism or it is a case merely of poor work, for example by an inexperienced author?</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Whom can/must you contact?</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What means of detection do you have at your disposal (literature comparison, web search via search engine, full-text search with </w:t>
            </w:r>
            <w:r w:rsidR="00A76196">
              <w:rPr>
                <w:rFonts w:eastAsia="Times New Roman" w:cs="Arial"/>
                <w:color w:val="00000A"/>
                <w:szCs w:val="24"/>
                <w:lang w:eastAsia="de-DE"/>
              </w:rPr>
              <w:t>a Discovery System</w:t>
            </w:r>
            <w:r w:rsidRPr="00A42924">
              <w:rPr>
                <w:rFonts w:eastAsia="Times New Roman" w:cs="Arial"/>
                <w:color w:val="00000A"/>
                <w:szCs w:val="24"/>
                <w:lang w:eastAsia="de-DE"/>
              </w:rPr>
              <w:t xml:space="preserve"> or other full-text databases (e.g. BASE), plagiarism detection software…)?</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 xml:space="preserve">What needs to be documented? </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How can you let the author be heard?</w:t>
            </w:r>
          </w:p>
          <w:p w:rsidR="00A42924" w:rsidRPr="00A42924" w:rsidRDefault="00A42924" w:rsidP="00B325D9">
            <w:pPr>
              <w:spacing w:after="0" w:line="240" w:lineRule="auto"/>
              <w:rPr>
                <w:rFonts w:eastAsia="Times New Roman" w:cs="Liberation Serif"/>
                <w:color w:val="00000A"/>
                <w:szCs w:val="24"/>
                <w:lang w:eastAsia="de-DE"/>
              </w:rPr>
            </w:pPr>
            <w:r w:rsidRPr="00A42924">
              <w:rPr>
                <w:rFonts w:eastAsia="Times New Roman" w:cs="Arial"/>
                <w:color w:val="00000A"/>
                <w:szCs w:val="24"/>
                <w:lang w:eastAsia="de-DE"/>
              </w:rPr>
              <w:t>What measures are you going to take (e.g. “teachable moment”) – what is appropriate/useful/helpful/fair?</w:t>
            </w:r>
          </w:p>
        </w:tc>
      </w:tr>
    </w:tbl>
    <w:p w:rsidR="00A42924" w:rsidRPr="00B325D9" w:rsidRDefault="00A42924" w:rsidP="008B0500">
      <w:pPr>
        <w:rPr>
          <w:szCs w:val="24"/>
          <w:lang w:val="en-US"/>
        </w:rPr>
      </w:pPr>
    </w:p>
    <w:sectPr w:rsidR="00A42924" w:rsidRPr="00B325D9" w:rsidSect="00585538">
      <w:headerReference w:type="even" r:id="rId14"/>
      <w:headerReference w:type="default" r:id="rId15"/>
      <w:footerReference w:type="even" r:id="rId16"/>
      <w:footerReference w:type="default" r:id="rId17"/>
      <w:headerReference w:type="first" r:id="rId18"/>
      <w:footerReference w:type="first" r:id="rId19"/>
      <w:pgSz w:w="11906" w:h="16838" w:code="9"/>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F3" w:rsidRDefault="004503F3" w:rsidP="00935ED4">
      <w:pPr>
        <w:spacing w:after="0" w:line="240" w:lineRule="auto"/>
      </w:pPr>
      <w:r>
        <w:separator/>
      </w:r>
    </w:p>
  </w:endnote>
  <w:endnote w:type="continuationSeparator" w:id="0">
    <w:p w:rsidR="004503F3" w:rsidRDefault="004503F3"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38" w:rsidRDefault="005855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6B" w:rsidRDefault="008E456B">
    <w:pPr>
      <w:pStyle w:val="Fuzeile"/>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585538" w:rsidRPr="00585538">
          <w:rPr>
            <w:noProof/>
            <w:lang w:val="cs-CZ"/>
          </w:rPr>
          <w:t>3</w:t>
        </w:r>
        <w:r>
          <w:fldChar w:fldCharType="end"/>
        </w:r>
      </w:sdtContent>
    </w:sdt>
  </w:p>
  <w:p w:rsidR="008E456B" w:rsidRDefault="008E45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38" w:rsidRDefault="00585538">
    <w:pPr>
      <w:pStyle w:val="Fuzeile"/>
    </w:pPr>
    <w:r w:rsidRPr="00585538">
      <w:rPr>
        <w:noProof/>
        <w:lang w:val="de-DE" w:eastAsia="de-DE"/>
      </w:rPr>
      <w:drawing>
        <wp:inline distT="0" distB="0" distL="0" distR="0">
          <wp:extent cx="1638300" cy="466725"/>
          <wp:effectExtent l="0" t="0" r="0" b="9525"/>
          <wp:docPr id="1" name="Grafik 1"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F3" w:rsidRDefault="004503F3" w:rsidP="00935ED4">
      <w:pPr>
        <w:spacing w:after="0" w:line="240" w:lineRule="auto"/>
      </w:pPr>
      <w:r>
        <w:separator/>
      </w:r>
    </w:p>
  </w:footnote>
  <w:footnote w:type="continuationSeparator" w:id="0">
    <w:p w:rsidR="004503F3" w:rsidRDefault="004503F3" w:rsidP="0093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38" w:rsidRDefault="005855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ED4" w:rsidRDefault="00142AEB" w:rsidP="00142AEB">
    <w:pPr>
      <w:pStyle w:val="Kopfzeile"/>
    </w:pPr>
    <w:r>
      <w:rPr>
        <w:noProof/>
        <w:lang w:val="de-DE" w:eastAsia="de-DE"/>
      </w:rPr>
      <w:drawing>
        <wp:inline distT="0" distB="0" distL="0" distR="0">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rsidR="00620877" w:rsidRDefault="00620877" w:rsidP="00142A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38" w:rsidRDefault="005855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F"/>
    <w:multiLevelType w:val="multilevel"/>
    <w:tmpl w:val="16EEF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54BC3"/>
    <w:multiLevelType w:val="multilevel"/>
    <w:tmpl w:val="9A1CC3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168FE"/>
    <w:multiLevelType w:val="multilevel"/>
    <w:tmpl w:val="3C482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4231A"/>
    <w:multiLevelType w:val="multilevel"/>
    <w:tmpl w:val="854AC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402EC"/>
    <w:multiLevelType w:val="multilevel"/>
    <w:tmpl w:val="AE0EF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3023B"/>
    <w:multiLevelType w:val="multilevel"/>
    <w:tmpl w:val="65A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F651E"/>
    <w:multiLevelType w:val="multilevel"/>
    <w:tmpl w:val="E2C09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91E39"/>
    <w:multiLevelType w:val="multilevel"/>
    <w:tmpl w:val="75F6C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42B54"/>
    <w:multiLevelType w:val="multilevel"/>
    <w:tmpl w:val="C5F60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C9317A"/>
    <w:multiLevelType w:val="multilevel"/>
    <w:tmpl w:val="98AEE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C75036"/>
    <w:multiLevelType w:val="hybridMultilevel"/>
    <w:tmpl w:val="EEAE4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3"/>
  </w:num>
  <w:num w:numId="6">
    <w:abstractNumId w:val="8"/>
  </w:num>
  <w:num w:numId="7">
    <w:abstractNumId w:val="7"/>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4"/>
    <w:rsid w:val="00023125"/>
    <w:rsid w:val="00142AEB"/>
    <w:rsid w:val="001F7731"/>
    <w:rsid w:val="002848FE"/>
    <w:rsid w:val="00434D65"/>
    <w:rsid w:val="004503F3"/>
    <w:rsid w:val="00454FA5"/>
    <w:rsid w:val="00585538"/>
    <w:rsid w:val="00620877"/>
    <w:rsid w:val="006F680E"/>
    <w:rsid w:val="0076540D"/>
    <w:rsid w:val="007E2522"/>
    <w:rsid w:val="008B0402"/>
    <w:rsid w:val="008B0500"/>
    <w:rsid w:val="008E456B"/>
    <w:rsid w:val="009159EC"/>
    <w:rsid w:val="00935ED4"/>
    <w:rsid w:val="009E2B15"/>
    <w:rsid w:val="00A42924"/>
    <w:rsid w:val="00A74C5A"/>
    <w:rsid w:val="00A76196"/>
    <w:rsid w:val="00AA2833"/>
    <w:rsid w:val="00B325D9"/>
    <w:rsid w:val="00B615AA"/>
    <w:rsid w:val="00C466AC"/>
    <w:rsid w:val="00C526DA"/>
    <w:rsid w:val="00C73A96"/>
    <w:rsid w:val="00D02828"/>
    <w:rsid w:val="00D32C86"/>
    <w:rsid w:val="00E57C08"/>
    <w:rsid w:val="00E957B9"/>
    <w:rsid w:val="00ED742A"/>
    <w:rsid w:val="00EF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1D7E2-E460-47EF-AFE7-0A01557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877"/>
    <w:pPr>
      <w:spacing w:after="120"/>
    </w:pPr>
    <w:rPr>
      <w:sz w:val="24"/>
    </w:rPr>
  </w:style>
  <w:style w:type="paragraph" w:styleId="berschrift1">
    <w:name w:val="heading 1"/>
    <w:basedOn w:val="Standard"/>
    <w:next w:val="Standard"/>
    <w:link w:val="berschrift1Zchn"/>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erschrift2">
    <w:name w:val="heading 2"/>
    <w:basedOn w:val="Standard"/>
    <w:next w:val="Standard"/>
    <w:link w:val="berschrift2Zchn"/>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E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ED4"/>
  </w:style>
  <w:style w:type="paragraph" w:styleId="Fuzeile">
    <w:name w:val="footer"/>
    <w:basedOn w:val="Standard"/>
    <w:link w:val="FuzeileZchn"/>
    <w:uiPriority w:val="99"/>
    <w:unhideWhenUsed/>
    <w:rsid w:val="00935E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ED4"/>
  </w:style>
  <w:style w:type="character" w:customStyle="1" w:styleId="berschrift1Zchn">
    <w:name w:val="Überschrift 1 Zchn"/>
    <w:basedOn w:val="Absatz-Standardschriftart"/>
    <w:link w:val="berschrift1"/>
    <w:uiPriority w:val="9"/>
    <w:rsid w:val="00620877"/>
    <w:rPr>
      <w:rFonts w:ascii="Calibri" w:eastAsiaTheme="majorEastAsia" w:hAnsi="Calibri" w:cstheme="majorBidi"/>
      <w:color w:val="189C9A"/>
      <w:sz w:val="32"/>
      <w:szCs w:val="32"/>
    </w:rPr>
  </w:style>
  <w:style w:type="character" w:customStyle="1" w:styleId="berschrift2Zchn">
    <w:name w:val="Überschrift 2 Zchn"/>
    <w:basedOn w:val="Absatz-Standardschriftart"/>
    <w:link w:val="berschrift2"/>
    <w:uiPriority w:val="9"/>
    <w:rsid w:val="00620877"/>
    <w:rPr>
      <w:rFonts w:ascii="Calibri" w:eastAsiaTheme="majorEastAsia" w:hAnsi="Calibri" w:cstheme="majorBidi"/>
      <w:color w:val="189C9A"/>
      <w:sz w:val="28"/>
      <w:szCs w:val="26"/>
    </w:rPr>
  </w:style>
  <w:style w:type="paragraph" w:customStyle="1" w:styleId="western">
    <w:name w:val="western"/>
    <w:basedOn w:val="Standard"/>
    <w:rsid w:val="00A42924"/>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Hyperlink">
    <w:name w:val="Hyperlink"/>
    <w:basedOn w:val="Absatz-Standardschriftart"/>
    <w:uiPriority w:val="99"/>
    <w:unhideWhenUsed/>
    <w:rsid w:val="00A42924"/>
    <w:rPr>
      <w:color w:val="0000FF"/>
      <w:u w:val="single"/>
    </w:rPr>
  </w:style>
  <w:style w:type="paragraph" w:customStyle="1" w:styleId="western1">
    <w:name w:val="western1"/>
    <w:basedOn w:val="Standard"/>
    <w:rsid w:val="00A42924"/>
    <w:pPr>
      <w:spacing w:before="100" w:beforeAutospacing="1" w:after="0" w:line="288" w:lineRule="auto"/>
    </w:pPr>
    <w:rPr>
      <w:rFonts w:ascii="Liberation Serif" w:eastAsia="Times New Roman" w:hAnsi="Liberation Serif" w:cs="Liberation Serif"/>
      <w:color w:val="00000A"/>
      <w:szCs w:val="24"/>
      <w:lang w:val="de-DE" w:eastAsia="de-DE"/>
    </w:rPr>
  </w:style>
  <w:style w:type="paragraph" w:styleId="Listenabsatz">
    <w:name w:val="List Paragraph"/>
    <w:basedOn w:val="Standard"/>
    <w:uiPriority w:val="34"/>
    <w:qFormat/>
    <w:rsid w:val="00B3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43026">
      <w:bodyDiv w:val="1"/>
      <w:marLeft w:val="0"/>
      <w:marRight w:val="0"/>
      <w:marTop w:val="0"/>
      <w:marBottom w:val="0"/>
      <w:divBdr>
        <w:top w:val="none" w:sz="0" w:space="0" w:color="auto"/>
        <w:left w:val="none" w:sz="0" w:space="0" w:color="auto"/>
        <w:bottom w:val="none" w:sz="0" w:space="0" w:color="auto"/>
        <w:right w:val="none" w:sz="0" w:space="0" w:color="auto"/>
      </w:divBdr>
    </w:div>
    <w:div w:id="18082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demicintegrity.eu/wp/all-materi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210334\bwSyncAndShare\Hilfskraefte\ENAI\enai_template_long.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3.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7FFE5-CD0F-417B-B28B-4A2DDC05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0</TotalTime>
  <Pages>1</Pages>
  <Words>852</Words>
  <Characters>5374</Characters>
  <Application>Microsoft Office Word</Application>
  <DocSecurity>0</DocSecurity>
  <Lines>44</Lines>
  <Paragraphs>12</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Trevisiol</dc:creator>
  <cp:keywords/>
  <dc:description/>
  <cp:lastModifiedBy>Tuğba Acat</cp:lastModifiedBy>
  <cp:revision>3</cp:revision>
  <dcterms:created xsi:type="dcterms:W3CDTF">2019-11-06T14:28:00Z</dcterms:created>
  <dcterms:modified xsi:type="dcterms:W3CDTF">2019-11-06T14:28:00Z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