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88" w:rsidRPr="00DC0CD7" w:rsidRDefault="00191508" w:rsidP="00637388">
      <w:pPr>
        <w:rPr>
          <w:rFonts w:eastAsiaTheme="majorEastAsia" w:cstheme="majorBidi"/>
          <w:color w:val="189C9A"/>
          <w:sz w:val="32"/>
          <w:szCs w:val="32"/>
        </w:rPr>
      </w:pPr>
      <w:r>
        <w:t>Aktivita pre študentov</w:t>
      </w:r>
      <w:r w:rsidR="00637388" w:rsidRPr="00DC0CD7">
        <w:t xml:space="preserve"> [</w:t>
      </w:r>
      <w:r>
        <w:t>výstup</w:t>
      </w:r>
      <w:r w:rsidR="00637388" w:rsidRPr="00DC0CD7">
        <w:t xml:space="preserve"> O2-B-</w:t>
      </w:r>
      <w:r w:rsidR="008A35C4">
        <w:t>5</w:t>
      </w:r>
      <w:r w:rsidR="00067BA1">
        <w:t>-</w:t>
      </w:r>
      <w:r>
        <w:t>SK</w:t>
      </w:r>
      <w:r w:rsidR="00637388" w:rsidRPr="00DC0CD7">
        <w:t>, licen</w:t>
      </w:r>
      <w:r>
        <w:t>cia</w:t>
      </w:r>
      <w:r w:rsidR="00637388" w:rsidRPr="00DC0CD7">
        <w:t xml:space="preserve"> CC BY 4.0]</w:t>
      </w:r>
    </w:p>
    <w:p w:rsidR="00637388" w:rsidRPr="00DC0CD7" w:rsidRDefault="00637388" w:rsidP="00637388">
      <w:pPr>
        <w:rPr>
          <w:rFonts w:eastAsiaTheme="majorEastAsia" w:cstheme="majorBidi"/>
          <w:color w:val="189C9A"/>
          <w:sz w:val="32"/>
          <w:szCs w:val="32"/>
        </w:rPr>
      </w:pPr>
    </w:p>
    <w:p w:rsidR="00637388" w:rsidRPr="00DC0CD7" w:rsidRDefault="00191508" w:rsidP="00637388">
      <w:pPr>
        <w:rPr>
          <w:rFonts w:eastAsiaTheme="majorEastAsia" w:cstheme="majorBidi"/>
          <w:color w:val="189C9A"/>
          <w:sz w:val="32"/>
          <w:szCs w:val="32"/>
        </w:rPr>
      </w:pPr>
      <w:r>
        <w:rPr>
          <w:rFonts w:eastAsiaTheme="majorEastAsia" w:cstheme="majorBidi"/>
          <w:color w:val="189C9A"/>
          <w:sz w:val="32"/>
          <w:szCs w:val="32"/>
        </w:rPr>
        <w:t>Príklad z reálnehoživota</w:t>
      </w:r>
      <w:r w:rsidR="00CD72CB" w:rsidRPr="00DC0CD7">
        <w:rPr>
          <w:rFonts w:eastAsiaTheme="majorEastAsia" w:cstheme="majorBidi"/>
          <w:color w:val="189C9A"/>
          <w:sz w:val="32"/>
          <w:szCs w:val="32"/>
        </w:rPr>
        <w:t xml:space="preserve">: </w:t>
      </w:r>
      <w:r>
        <w:rPr>
          <w:rFonts w:eastAsiaTheme="majorEastAsia" w:cstheme="majorBidi"/>
          <w:color w:val="189C9A"/>
          <w:sz w:val="32"/>
          <w:szCs w:val="32"/>
        </w:rPr>
        <w:t>Dôsledkyjednéhopochybenia</w:t>
      </w:r>
    </w:p>
    <w:p w:rsidR="00FB30F9" w:rsidRPr="00C71193" w:rsidRDefault="00191508" w:rsidP="00FB30F9">
      <w:pPr>
        <w:rPr>
          <w:rStyle w:val="HafifVurgulama"/>
        </w:rPr>
      </w:pPr>
      <w:r>
        <w:rPr>
          <w:rStyle w:val="HafifVurgulama"/>
        </w:rPr>
        <w:t>Do kompletnéhopríkladupatríaj</w:t>
      </w:r>
      <w:r w:rsidR="00FB30F9" w:rsidRPr="00C71193">
        <w:rPr>
          <w:rStyle w:val="HafifVurgulama"/>
        </w:rPr>
        <w:t xml:space="preserve"> PowerPoint pre</w:t>
      </w:r>
      <w:r>
        <w:rPr>
          <w:rStyle w:val="HafifVurgulama"/>
        </w:rPr>
        <w:t>zentácia</w:t>
      </w:r>
      <w:r w:rsidR="00FB30F9" w:rsidRPr="00C71193">
        <w:rPr>
          <w:rStyle w:val="HafifVurgulama"/>
        </w:rPr>
        <w:t>.</w:t>
      </w:r>
    </w:p>
    <w:p w:rsidR="00637388" w:rsidRPr="00DC0CD7" w:rsidRDefault="00637388" w:rsidP="00637388">
      <w:r w:rsidRPr="00DC0CD7">
        <w:t xml:space="preserve">Date: </w:t>
      </w:r>
      <w:r w:rsidR="008A35C4">
        <w:rPr>
          <w:rFonts w:asciiTheme="minorHAnsi" w:hAnsiTheme="minorHAnsi" w:cs="Arial"/>
        </w:rPr>
        <w:t>2019-06-14</w:t>
      </w:r>
    </w:p>
    <w:p w:rsidR="00FB30F9" w:rsidRDefault="00FB30F9" w:rsidP="00FB30F9">
      <w:pPr>
        <w:pStyle w:val="Balk2"/>
      </w:pPr>
    </w:p>
    <w:p w:rsidR="00FB30F9" w:rsidRPr="00C71193" w:rsidRDefault="00191508" w:rsidP="00FB30F9">
      <w:pPr>
        <w:pStyle w:val="Balk2"/>
      </w:pPr>
      <w:r>
        <w:t>O tomtodokumente</w:t>
      </w:r>
    </w:p>
    <w:p w:rsidR="00FB30F9" w:rsidRPr="00C71193" w:rsidRDefault="00191508" w:rsidP="00FB30F9">
      <w:r w:rsidRPr="00191508">
        <w:t>Tentodokument je príkladom z reálnehoživotailustruj</w:t>
      </w:r>
      <w:r>
        <w:t>úci</w:t>
      </w:r>
      <w:r w:rsidRPr="00191508">
        <w:t>dôležitosťhodnôtakademickej integrity v</w:t>
      </w:r>
      <w:r w:rsidR="00767DC7">
        <w:t> </w:t>
      </w:r>
      <w:r w:rsidRPr="00191508">
        <w:t xml:space="preserve">profesionálnomživote. </w:t>
      </w:r>
      <w:r>
        <w:t>BolvytvorenýakosúčasťN</w:t>
      </w:r>
      <w:r w:rsidRPr="00191508">
        <w:t>ástrojov pre medzisektorovúspoluprácu z hľadiskaakademickej integrity</w:t>
      </w:r>
      <w:r>
        <w:t xml:space="preserve"> (</w:t>
      </w:r>
      <w:r w:rsidRPr="00C71193">
        <w:rPr>
          <w:i/>
          <w:iCs/>
        </w:rPr>
        <w:t>Toolkit for cross-sector cooperation in terms of academic integrity</w:t>
      </w:r>
      <w:r>
        <w:t>)</w:t>
      </w:r>
      <w:r w:rsidRPr="00191508">
        <w:t xml:space="preserve"> v rámciprojektu Erasmus+.</w:t>
      </w:r>
    </w:p>
    <w:p w:rsidR="00067BA1" w:rsidRDefault="00191508" w:rsidP="00067BA1">
      <w:r w:rsidRPr="00191508">
        <w:t xml:space="preserve">Ide o prípadovúštúdiupripravenúnapoužitiespolu s didaktickýmipoznámkami a diskusnýmiotázkami a / aleboinýmiúlohami pre </w:t>
      </w:r>
      <w:r>
        <w:t>poslucháčov</w:t>
      </w:r>
      <w:r w:rsidRPr="00191508">
        <w:t>. Viacprípadovýchštúdiínájdete v databázevzdelávacíchmateriálov ENAI</w:t>
      </w:r>
      <w:r>
        <w:t xml:space="preserve">: </w:t>
      </w:r>
      <w:hyperlink r:id="rId8" w:history="1">
        <w:r w:rsidRPr="00C71193">
          <w:rPr>
            <w:rStyle w:val="Kpr"/>
          </w:rPr>
          <w:t>ENAI database of educational materials</w:t>
        </w:r>
      </w:hyperlink>
      <w:r w:rsidRPr="00191508">
        <w:t>.</w:t>
      </w:r>
    </w:p>
    <w:p w:rsidR="00067BA1" w:rsidRDefault="00067BA1" w:rsidP="00067BA1"/>
    <w:p w:rsidR="00637388" w:rsidRPr="00067BA1" w:rsidRDefault="00637388" w:rsidP="00067BA1">
      <w:r w:rsidRPr="00DC0CD7">
        <w:rPr>
          <w:rFonts w:asciiTheme="minorHAnsi" w:hAnsiTheme="minorHAnsi" w:cs="Arial"/>
          <w:u w:val="single"/>
        </w:rPr>
        <w:t>Inform</w:t>
      </w:r>
      <w:r w:rsidR="00191508">
        <w:rPr>
          <w:rFonts w:asciiTheme="minorHAnsi" w:hAnsiTheme="minorHAnsi" w:cs="Arial"/>
          <w:u w:val="single"/>
        </w:rPr>
        <w:t>ácia</w:t>
      </w:r>
      <w:r w:rsidR="006F50E3">
        <w:rPr>
          <w:rFonts w:asciiTheme="minorHAnsi" w:hAnsiTheme="minorHAnsi" w:cs="Arial"/>
          <w:u w:val="single"/>
        </w:rPr>
        <w:t>týkajúcasapoužitia</w:t>
      </w:r>
      <w:r w:rsidR="00191508">
        <w:rPr>
          <w:rFonts w:asciiTheme="minorHAnsi" w:hAnsiTheme="minorHAnsi" w:cs="Arial"/>
          <w:u w:val="single"/>
        </w:rPr>
        <w:t>tohtomateriálu</w:t>
      </w:r>
      <w:r w:rsidRPr="00DC0CD7">
        <w:rPr>
          <w:rFonts w:asciiTheme="minorHAnsi" w:hAnsiTheme="minorHAnsi" w:cs="Arial"/>
          <w:u w:val="single"/>
        </w:rPr>
        <w:t>:</w:t>
      </w:r>
    </w:p>
    <w:p w:rsidR="00637388" w:rsidRPr="00DC0CD7" w:rsidRDefault="00637388" w:rsidP="00637388">
      <w:pPr>
        <w:pStyle w:val="western"/>
        <w:spacing w:after="0" w:line="240" w:lineRule="auto"/>
        <w:rPr>
          <w:lang w:val="en-GB"/>
        </w:rPr>
      </w:pPr>
      <w:r w:rsidRPr="00DC0CD7">
        <w:rPr>
          <w:noProof/>
          <w:lang w:val="tr-TR" w:eastAsia="tr-TR"/>
        </w:rPr>
        <w:drawing>
          <wp:inline distT="0" distB="0" distL="0" distR="0">
            <wp:extent cx="1512000" cy="529200"/>
            <wp:effectExtent l="0" t="0" r="0" b="4445"/>
            <wp:docPr id="3" name="Grafik 3" descr="Icon C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CC 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0E3" w:rsidRPr="00173EB2" w:rsidRDefault="006F50E3" w:rsidP="006F50E3">
      <w:pPr>
        <w:pStyle w:val="western"/>
        <w:spacing w:after="0" w:line="240" w:lineRule="auto"/>
        <w:rPr>
          <w:rFonts w:asciiTheme="minorHAnsi" w:hAnsiTheme="minorHAnsi"/>
          <w:lang w:val="sk-SK"/>
        </w:rPr>
      </w:pPr>
      <w:r w:rsidRPr="00173EB2">
        <w:rPr>
          <w:rFonts w:asciiTheme="minorHAnsi" w:hAnsiTheme="minorHAnsi" w:cs="Arial"/>
          <w:lang w:val="sk-SK"/>
        </w:rPr>
        <w:t>Toto dielo je licencované pod</w:t>
      </w:r>
      <w:r>
        <w:rPr>
          <w:rFonts w:asciiTheme="minorHAnsi" w:hAnsiTheme="minorHAnsi" w:cs="Arial"/>
          <w:lang w:val="sk-SK"/>
        </w:rPr>
        <w:t>ľa</w:t>
      </w:r>
      <w:r w:rsidRPr="00173EB2">
        <w:rPr>
          <w:rFonts w:asciiTheme="minorHAnsi" w:hAnsiTheme="minorHAnsi" w:cs="Arial"/>
          <w:lang w:val="sk-SK"/>
        </w:rPr>
        <w:t>CreativeCommonsAttribution 4.0 International Licence.</w:t>
      </w:r>
    </w:p>
    <w:p w:rsidR="006F50E3" w:rsidRDefault="006F50E3" w:rsidP="006F50E3">
      <w:pPr>
        <w:pStyle w:val="western"/>
        <w:spacing w:after="0" w:line="240" w:lineRule="auto"/>
        <w:rPr>
          <w:rFonts w:asciiTheme="minorHAnsi" w:hAnsiTheme="minorHAnsi" w:cs="Arial"/>
          <w:lang w:val="sk-SK"/>
        </w:rPr>
      </w:pPr>
      <w:r w:rsidRPr="00173EB2">
        <w:rPr>
          <w:rFonts w:asciiTheme="minorHAnsi" w:hAnsiTheme="minorHAnsi" w:cs="Arial"/>
          <w:lang w:val="sk-SK"/>
        </w:rPr>
        <w:t>Môžete voľne zdieľať, kopírovať a redistribuovať toto dielo na ľubovoľnom médiu a formáte. Môžete ho voľne upravovať, remixovať, transformovať a stavať na ňom pre rôzne účely, Musíte však uviesť odkaz na zdroj, uviesť link na licenciu a uviesť zmeny, ak boli urobené. Môžete</w:t>
      </w:r>
      <w:r w:rsidRPr="00D61B47">
        <w:rPr>
          <w:rFonts w:asciiTheme="minorHAnsi" w:hAnsiTheme="minorHAnsi" w:cs="Arial"/>
          <w:lang w:val="sk-SK"/>
        </w:rPr>
        <w:t xml:space="preserve"> to urobiť akýmkoľvek primeraným spôsobom, ale nie tak, aby to naznačovalo, že posk</w:t>
      </w:r>
      <w:r>
        <w:rPr>
          <w:rFonts w:asciiTheme="minorHAnsi" w:hAnsiTheme="minorHAnsi" w:cs="Arial"/>
          <w:lang w:val="sk-SK"/>
        </w:rPr>
        <w:t>ytovateľ licencie podporuje vás</w:t>
      </w:r>
      <w:r w:rsidRPr="00D61B47">
        <w:rPr>
          <w:rFonts w:asciiTheme="minorHAnsi" w:hAnsiTheme="minorHAnsi" w:cs="Arial"/>
          <w:lang w:val="sk-SK"/>
        </w:rPr>
        <w:t xml:space="preserve"> alebo </w:t>
      </w:r>
      <w:r>
        <w:rPr>
          <w:rFonts w:asciiTheme="minorHAnsi" w:hAnsiTheme="minorHAnsi" w:cs="Arial"/>
          <w:lang w:val="sk-SK"/>
        </w:rPr>
        <w:t xml:space="preserve">vaše </w:t>
      </w:r>
      <w:r w:rsidRPr="00D61B47">
        <w:rPr>
          <w:rFonts w:asciiTheme="minorHAnsi" w:hAnsiTheme="minorHAnsi" w:cs="Arial"/>
          <w:lang w:val="sk-SK"/>
        </w:rPr>
        <w:t>použitie</w:t>
      </w:r>
      <w:r>
        <w:rPr>
          <w:rFonts w:asciiTheme="minorHAnsi" w:hAnsiTheme="minorHAnsi" w:cs="Arial"/>
          <w:lang w:val="sk-SK"/>
        </w:rPr>
        <w:t>.</w:t>
      </w:r>
    </w:p>
    <w:p w:rsidR="006F50E3" w:rsidRPr="00173EB2" w:rsidRDefault="006F50E3" w:rsidP="006F50E3">
      <w:pPr>
        <w:pStyle w:val="western"/>
        <w:spacing w:after="0" w:line="240" w:lineRule="auto"/>
        <w:rPr>
          <w:rFonts w:asciiTheme="minorHAnsi" w:hAnsiTheme="minorHAnsi" w:cs="Arial"/>
          <w:lang w:val="sk-SK"/>
        </w:rPr>
      </w:pPr>
      <w:r w:rsidRPr="00173EB2">
        <w:rPr>
          <w:rFonts w:asciiTheme="minorHAnsi" w:hAnsiTheme="minorHAnsi" w:cs="Arial"/>
          <w:lang w:val="sk-SK"/>
        </w:rPr>
        <w:t xml:space="preserve">Informácie o CC licencovaní: </w:t>
      </w:r>
    </w:p>
    <w:p w:rsidR="006F50E3" w:rsidRPr="00173EB2" w:rsidRDefault="006F50E3" w:rsidP="006F50E3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k-SK"/>
        </w:rPr>
      </w:pPr>
      <w:r w:rsidRPr="00173EB2">
        <w:rPr>
          <w:rFonts w:asciiTheme="minorHAnsi" w:hAnsiTheme="minorHAnsi" w:cs="Arial"/>
          <w:lang w:val="sk-SK"/>
        </w:rPr>
        <w:t xml:space="preserve">SK </w:t>
      </w:r>
      <w:hyperlink r:id="rId10" w:history="1">
        <w:r w:rsidRPr="00173EB2">
          <w:rPr>
            <w:rStyle w:val="Kpr"/>
            <w:rFonts w:asciiTheme="minorHAnsi" w:hAnsiTheme="minorHAnsi" w:cs="Arial"/>
            <w:lang w:val="sk-SK"/>
          </w:rPr>
          <w:t>https://sk.creativecommons.org/?page_id=893</w:t>
        </w:r>
      </w:hyperlink>
      <w:r w:rsidRPr="00173EB2">
        <w:rPr>
          <w:rFonts w:asciiTheme="minorHAnsi" w:hAnsiTheme="minorHAnsi" w:cs="Arial"/>
          <w:lang w:val="sk-SK"/>
        </w:rPr>
        <w:t xml:space="preserve">, EN: </w:t>
      </w:r>
      <w:hyperlink r:id="rId11" w:history="1">
        <w:r w:rsidRPr="00173EB2">
          <w:rPr>
            <w:rStyle w:val="Kpr"/>
            <w:rFonts w:asciiTheme="minorHAnsi" w:eastAsiaTheme="majorEastAsia" w:hAnsiTheme="minorHAnsi" w:cs="Arial"/>
            <w:lang w:val="sk-SK"/>
          </w:rPr>
          <w:t>https://creativecommons.org/licenses/by/4.0</w:t>
        </w:r>
      </w:hyperlink>
    </w:p>
    <w:p w:rsidR="006F50E3" w:rsidRDefault="006F50E3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en-GB"/>
        </w:rPr>
      </w:pPr>
    </w:p>
    <w:p w:rsidR="00637388" w:rsidRPr="00DC0CD7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en-GB"/>
        </w:rPr>
      </w:pPr>
      <w:r w:rsidRPr="00DC0CD7">
        <w:rPr>
          <w:rFonts w:asciiTheme="minorHAnsi" w:hAnsiTheme="minorHAnsi" w:cs="Arial"/>
          <w:lang w:val="en-GB"/>
        </w:rPr>
        <w:t>Cit</w:t>
      </w:r>
      <w:r w:rsidR="006F50E3">
        <w:rPr>
          <w:rFonts w:asciiTheme="minorHAnsi" w:hAnsiTheme="minorHAnsi" w:cs="Arial"/>
          <w:lang w:val="en-GB"/>
        </w:rPr>
        <w:t>ovanie</w:t>
      </w:r>
      <w:r w:rsidRPr="00DC0CD7">
        <w:rPr>
          <w:rFonts w:asciiTheme="minorHAnsi" w:hAnsiTheme="minorHAnsi" w:cs="Arial"/>
          <w:lang w:val="en-GB"/>
        </w:rPr>
        <w:t>:</w:t>
      </w:r>
    </w:p>
    <w:p w:rsidR="00637388" w:rsidRPr="00DC0CD7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en-GB"/>
        </w:rPr>
      </w:pPr>
      <w:r w:rsidRPr="00DC0CD7">
        <w:rPr>
          <w:rFonts w:asciiTheme="minorHAnsi" w:hAnsiTheme="minorHAnsi" w:cs="Arial"/>
          <w:lang w:val="en-GB"/>
        </w:rPr>
        <w:t xml:space="preserve">[author] </w:t>
      </w:r>
      <w:r w:rsidR="008A35C4" w:rsidRPr="008A35C4">
        <w:rPr>
          <w:rFonts w:asciiTheme="minorHAnsi" w:hAnsiTheme="minorHAnsi" w:cs="Arial"/>
          <w:lang w:val="en-GB"/>
        </w:rPr>
        <w:t xml:space="preserve">Salim Razı </w:t>
      </w:r>
      <w:r w:rsidR="008A35C4" w:rsidRPr="008A35C4">
        <w:rPr>
          <w:rFonts w:asciiTheme="minorHAnsi" w:hAnsiTheme="minorHAnsi" w:cs="Arial"/>
          <w:lang w:val="cs-CZ"/>
        </w:rPr>
        <w:t xml:space="preserve">and </w:t>
      </w:r>
      <w:r w:rsidR="008A35C4" w:rsidRPr="008A35C4">
        <w:rPr>
          <w:rFonts w:asciiTheme="minorHAnsi" w:hAnsiTheme="minorHAnsi" w:cs="Arial"/>
          <w:lang w:val="en-GB"/>
        </w:rPr>
        <w:t>Mustafa Çoban</w:t>
      </w:r>
    </w:p>
    <w:p w:rsidR="00637388" w:rsidRPr="00DC0CD7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en-GB"/>
        </w:rPr>
      </w:pPr>
      <w:r w:rsidRPr="00DC0CD7">
        <w:rPr>
          <w:rFonts w:asciiTheme="minorHAnsi" w:hAnsiTheme="minorHAnsi" w:cs="Arial"/>
          <w:lang w:val="en-GB"/>
        </w:rPr>
        <w:t xml:space="preserve">[title] </w:t>
      </w:r>
      <w:r w:rsidR="00CD72CB" w:rsidRPr="00DC0CD7">
        <w:rPr>
          <w:rFonts w:asciiTheme="minorHAnsi" w:hAnsiTheme="minorHAnsi" w:cs="Arial"/>
          <w:lang w:val="en-GB"/>
        </w:rPr>
        <w:t xml:space="preserve">Real life example: </w:t>
      </w:r>
      <w:r w:rsidR="008A35C4" w:rsidRPr="008A35C4">
        <w:rPr>
          <w:rFonts w:asciiTheme="minorHAnsi" w:hAnsiTheme="minorHAnsi" w:cs="Arial"/>
          <w:lang w:val="tr-TR"/>
        </w:rPr>
        <w:t>One Hasty Decision</w:t>
      </w:r>
    </w:p>
    <w:p w:rsidR="00637388" w:rsidRPr="00DC0CD7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en-GB"/>
        </w:rPr>
      </w:pPr>
      <w:r w:rsidRPr="00DC0CD7">
        <w:rPr>
          <w:rFonts w:asciiTheme="minorHAnsi" w:hAnsiTheme="minorHAnsi" w:cs="Arial"/>
          <w:lang w:val="en-GB"/>
        </w:rPr>
        <w:t xml:space="preserve">[date] </w:t>
      </w:r>
      <w:r w:rsidR="008A35C4">
        <w:rPr>
          <w:rFonts w:asciiTheme="minorHAnsi" w:hAnsiTheme="minorHAnsi" w:cs="Arial"/>
          <w:lang w:val="en-GB"/>
        </w:rPr>
        <w:t>2019-06-14</w:t>
      </w:r>
    </w:p>
    <w:p w:rsidR="00637388" w:rsidRPr="00DC0CD7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en-GB"/>
        </w:rPr>
      </w:pPr>
      <w:r w:rsidRPr="00DC0CD7">
        <w:rPr>
          <w:rFonts w:asciiTheme="minorHAnsi" w:hAnsiTheme="minorHAnsi" w:cs="Arial"/>
          <w:lang w:val="en-GB"/>
        </w:rPr>
        <w:t xml:space="preserve">[source] </w:t>
      </w:r>
      <w:hyperlink r:id="rId12" w:history="1">
        <w:r w:rsidRPr="00DC0CD7">
          <w:rPr>
            <w:rStyle w:val="Kpr"/>
            <w:rFonts w:asciiTheme="minorHAnsi" w:hAnsiTheme="minorHAnsi" w:cs="Arial"/>
            <w:lang w:val="en-GB"/>
          </w:rPr>
          <w:t>http://www.academicintegrity.eu/wp/all-materials</w:t>
        </w:r>
      </w:hyperlink>
    </w:p>
    <w:p w:rsidR="00637388" w:rsidRPr="00DC0CD7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en-GB"/>
        </w:rPr>
      </w:pPr>
      <w:r w:rsidRPr="00DC0CD7">
        <w:rPr>
          <w:rFonts w:asciiTheme="minorHAnsi" w:hAnsiTheme="minorHAnsi" w:cs="Arial"/>
          <w:lang w:val="en-GB"/>
        </w:rPr>
        <w:t>[access date]</w:t>
      </w:r>
    </w:p>
    <w:p w:rsidR="006F50E3" w:rsidRPr="00DC0CD7" w:rsidRDefault="006F50E3" w:rsidP="006F50E3">
      <w:pPr>
        <w:pStyle w:val="western"/>
        <w:spacing w:before="0" w:beforeAutospacing="0" w:after="0" w:line="240" w:lineRule="auto"/>
        <w:rPr>
          <w:rFonts w:asciiTheme="minorHAnsi" w:hAnsiTheme="minorHAnsi"/>
          <w:lang w:val="en-GB"/>
        </w:rPr>
      </w:pPr>
      <w:r w:rsidRPr="00DC0CD7">
        <w:rPr>
          <w:rFonts w:asciiTheme="minorHAnsi" w:hAnsiTheme="minorHAnsi" w:cs="Arial"/>
          <w:lang w:val="en-GB"/>
        </w:rPr>
        <w:t>[</w:t>
      </w:r>
      <w:r>
        <w:rPr>
          <w:rFonts w:asciiTheme="minorHAnsi" w:hAnsiTheme="minorHAnsi" w:cs="Arial"/>
          <w:lang w:val="en-GB"/>
        </w:rPr>
        <w:t>translation</w:t>
      </w:r>
      <w:r w:rsidRPr="00DC0CD7">
        <w:rPr>
          <w:rFonts w:asciiTheme="minorHAnsi" w:hAnsiTheme="minorHAnsi" w:cs="Arial"/>
          <w:lang w:val="en-GB"/>
        </w:rPr>
        <w:t>]</w:t>
      </w:r>
      <w:r>
        <w:rPr>
          <w:rFonts w:asciiTheme="minorHAnsi" w:hAnsiTheme="minorHAnsi" w:cs="Arial"/>
          <w:lang w:val="en-GB"/>
        </w:rPr>
        <w:t xml:space="preserve"> Július Kravjar</w:t>
      </w:r>
    </w:p>
    <w:p w:rsidR="006F50E3" w:rsidRPr="00DC0CD7" w:rsidRDefault="006F50E3" w:rsidP="006F50E3">
      <w:pPr>
        <w:pStyle w:val="western"/>
        <w:spacing w:before="0" w:beforeAutospacing="0" w:after="0" w:line="240" w:lineRule="auto"/>
        <w:rPr>
          <w:rFonts w:asciiTheme="minorHAnsi" w:hAnsiTheme="minorHAnsi"/>
          <w:lang w:val="en-GB"/>
        </w:rPr>
      </w:pPr>
      <w:r w:rsidRPr="00DC0CD7">
        <w:rPr>
          <w:rFonts w:asciiTheme="minorHAnsi" w:hAnsiTheme="minorHAnsi" w:cs="Arial"/>
          <w:lang w:val="en-GB"/>
        </w:rPr>
        <w:t xml:space="preserve">[date] </w:t>
      </w:r>
      <w:r>
        <w:rPr>
          <w:rFonts w:asciiTheme="minorHAnsi" w:hAnsiTheme="minorHAnsi" w:cs="Arial"/>
          <w:lang w:val="en-GB"/>
        </w:rPr>
        <w:t>2019-08-07</w:t>
      </w:r>
    </w:p>
    <w:p w:rsidR="00637388" w:rsidRPr="00DC0CD7" w:rsidRDefault="00637388" w:rsidP="00637388">
      <w:pPr>
        <w:pStyle w:val="Balk1"/>
      </w:pPr>
      <w:r w:rsidRPr="00DC0CD7">
        <w:br w:type="page"/>
      </w:r>
    </w:p>
    <w:p w:rsidR="00DC0CD7" w:rsidRPr="00DC0CD7" w:rsidRDefault="006F50E3" w:rsidP="00DC0CD7">
      <w:pPr>
        <w:pStyle w:val="Balk1"/>
        <w:rPr>
          <w:rFonts w:ascii="Calibri Light" w:hAnsi="Calibri Light"/>
          <w:color w:val="323E4F"/>
          <w:spacing w:val="5"/>
          <w:kern w:val="28"/>
          <w:sz w:val="52"/>
          <w:szCs w:val="52"/>
        </w:rPr>
      </w:pPr>
      <w:r>
        <w:rPr>
          <w:rFonts w:ascii="Calibri Light" w:hAnsi="Calibri Light"/>
          <w:color w:val="323E4F"/>
          <w:spacing w:val="5"/>
          <w:kern w:val="28"/>
          <w:sz w:val="52"/>
          <w:szCs w:val="52"/>
        </w:rPr>
        <w:lastRenderedPageBreak/>
        <w:t>Príbeh z reálnehoživota</w:t>
      </w:r>
      <w:r w:rsidR="00DC0CD7" w:rsidRPr="00DC0CD7">
        <w:rPr>
          <w:rFonts w:ascii="Calibri Light" w:hAnsi="Calibri Light"/>
          <w:color w:val="323E4F"/>
          <w:spacing w:val="5"/>
          <w:kern w:val="28"/>
          <w:sz w:val="52"/>
          <w:szCs w:val="52"/>
        </w:rPr>
        <w:t xml:space="preserve">: </w:t>
      </w:r>
      <w:r w:rsidR="00DC5F03" w:rsidRPr="00DC5F03">
        <w:rPr>
          <w:rFonts w:ascii="Calibri Light" w:hAnsi="Calibri Light"/>
          <w:color w:val="323E4F"/>
          <w:spacing w:val="5"/>
          <w:kern w:val="28"/>
          <w:sz w:val="52"/>
          <w:szCs w:val="52"/>
        </w:rPr>
        <w:t>Dôsledkyjednéhopochybenia</w:t>
      </w:r>
    </w:p>
    <w:p w:rsidR="00DC0CD7" w:rsidRDefault="00DC5F03" w:rsidP="00DC0CD7">
      <w:pPr>
        <w:pStyle w:val="Balk1"/>
      </w:pPr>
      <w:r>
        <w:t>Základnáinformácia</w:t>
      </w:r>
    </w:p>
    <w:p w:rsidR="005A7854" w:rsidRPr="00DC5F03" w:rsidRDefault="005B35FF" w:rsidP="00DC5F03">
      <w:pPr>
        <w:numPr>
          <w:ilvl w:val="0"/>
          <w:numId w:val="32"/>
        </w:numPr>
        <w:rPr>
          <w:lang w:val="sk-SK"/>
        </w:rPr>
      </w:pPr>
      <w:r w:rsidRPr="00DC5F03">
        <w:rPr>
          <w:b/>
          <w:bCs/>
          <w:lang w:val="sk-SK"/>
        </w:rPr>
        <w:t>Cieľová skupina</w:t>
      </w:r>
      <w:r w:rsidRPr="00DC5F03">
        <w:rPr>
          <w:b/>
          <w:bCs/>
        </w:rPr>
        <w:t>:</w:t>
      </w:r>
      <w:r w:rsidRPr="00DC5F03">
        <w:rPr>
          <w:lang w:val="sk-SK"/>
        </w:rPr>
        <w:t>postgraduálni študenti, začínajúci pedagógovia, začínajúci vedci</w:t>
      </w:r>
    </w:p>
    <w:p w:rsidR="005A7854" w:rsidRPr="00DC5F03" w:rsidRDefault="005B35FF" w:rsidP="00DC5F03">
      <w:pPr>
        <w:numPr>
          <w:ilvl w:val="0"/>
          <w:numId w:val="32"/>
        </w:numPr>
        <w:rPr>
          <w:lang w:val="sk-SK"/>
        </w:rPr>
      </w:pPr>
      <w:r w:rsidRPr="00DC5F03">
        <w:rPr>
          <w:b/>
          <w:bCs/>
          <w:lang w:val="sk-SK"/>
        </w:rPr>
        <w:t>Zhrnutie</w:t>
      </w:r>
      <w:r w:rsidRPr="001E4284">
        <w:rPr>
          <w:b/>
          <w:bCs/>
          <w:lang w:val="sk-SK"/>
        </w:rPr>
        <w:t>:</w:t>
      </w:r>
      <w:r w:rsidRPr="001E4284">
        <w:rPr>
          <w:lang w:val="sk-SK"/>
        </w:rPr>
        <w:t xml:space="preserve"> Najtvrdšie sankcie, ktoré by sa mohli uložiť, ak by sa oficiálne odhalil</w:t>
      </w:r>
      <w:r w:rsidRPr="00DC5F03">
        <w:rPr>
          <w:lang w:val="sk-SK"/>
        </w:rPr>
        <w:t>o</w:t>
      </w:r>
      <w:r w:rsidRPr="001E4284">
        <w:rPr>
          <w:lang w:val="sk-SK"/>
        </w:rPr>
        <w:t xml:space="preserve"> plagiát</w:t>
      </w:r>
      <w:r w:rsidRPr="00DC5F03">
        <w:rPr>
          <w:lang w:val="sk-SK"/>
        </w:rPr>
        <w:t>orstvo</w:t>
      </w:r>
    </w:p>
    <w:p w:rsidR="005A7854" w:rsidRPr="00DC5F03" w:rsidRDefault="005B35FF" w:rsidP="00DC5F03">
      <w:pPr>
        <w:numPr>
          <w:ilvl w:val="0"/>
          <w:numId w:val="32"/>
        </w:numPr>
        <w:rPr>
          <w:lang w:val="sk-SK"/>
        </w:rPr>
      </w:pPr>
      <w:r w:rsidRPr="00DC5F03">
        <w:rPr>
          <w:b/>
          <w:bCs/>
          <w:lang w:val="sk-SK"/>
        </w:rPr>
        <w:t>Účel</w:t>
      </w:r>
      <w:r w:rsidRPr="001E4284">
        <w:rPr>
          <w:b/>
          <w:bCs/>
          <w:lang w:val="sk-SK"/>
        </w:rPr>
        <w:t xml:space="preserve">: </w:t>
      </w:r>
      <w:r w:rsidRPr="001E4284">
        <w:rPr>
          <w:lang w:val="sk-SK"/>
        </w:rPr>
        <w:t xml:space="preserve">Pomôcť </w:t>
      </w:r>
      <w:r w:rsidRPr="00DC5F03">
        <w:rPr>
          <w:lang w:val="sk-SK"/>
        </w:rPr>
        <w:t xml:space="preserve">cieľovej skupine </w:t>
      </w:r>
      <w:r w:rsidRPr="001E4284">
        <w:rPr>
          <w:lang w:val="sk-SK"/>
        </w:rPr>
        <w:t>zvážiť dôsledky akademickej nečestnosti v profesionálnom pracovnom živote</w:t>
      </w:r>
    </w:p>
    <w:p w:rsidR="005A7854" w:rsidRPr="00DC5F03" w:rsidRDefault="005B35FF" w:rsidP="00DC5F03">
      <w:pPr>
        <w:numPr>
          <w:ilvl w:val="0"/>
          <w:numId w:val="32"/>
        </w:numPr>
        <w:rPr>
          <w:lang w:val="sk-SK"/>
        </w:rPr>
      </w:pPr>
      <w:r w:rsidRPr="00DC5F03">
        <w:rPr>
          <w:b/>
          <w:bCs/>
          <w:lang w:val="sk-SK"/>
        </w:rPr>
        <w:t>Čas</w:t>
      </w:r>
      <w:r w:rsidRPr="00DC5F03">
        <w:rPr>
          <w:b/>
          <w:bCs/>
        </w:rPr>
        <w:t xml:space="preserve">: </w:t>
      </w:r>
      <w:r w:rsidRPr="00DC5F03">
        <w:t>30 min</w:t>
      </w:r>
      <w:r w:rsidRPr="00DC5F03">
        <w:rPr>
          <w:lang w:val="sk-SK"/>
        </w:rPr>
        <w:t>ú</w:t>
      </w:r>
      <w:r w:rsidRPr="00DC5F03">
        <w:t>t</w:t>
      </w:r>
    </w:p>
    <w:p w:rsidR="00DC0CD7" w:rsidRPr="00DC0CD7" w:rsidRDefault="00DC5F03" w:rsidP="00DC0CD7">
      <w:pPr>
        <w:pStyle w:val="Balk1"/>
      </w:pPr>
      <w:r>
        <w:t>Materiá</w:t>
      </w:r>
      <w:r w:rsidR="00DC0CD7" w:rsidRPr="00DC0CD7">
        <w:t>l</w:t>
      </w:r>
    </w:p>
    <w:p w:rsidR="004A4E5E" w:rsidRDefault="00DC5F03" w:rsidP="00DC0CD7">
      <w:pPr>
        <w:pStyle w:val="ListeParagraf"/>
        <w:numPr>
          <w:ilvl w:val="0"/>
          <w:numId w:val="19"/>
        </w:numPr>
        <w:rPr>
          <w:lang w:val="en-GB"/>
        </w:rPr>
      </w:pPr>
      <w:r>
        <w:rPr>
          <w:lang w:val="en-GB"/>
        </w:rPr>
        <w:t>PowerPoint prezentácia pre cieľovúskupinu</w:t>
      </w:r>
    </w:p>
    <w:p w:rsidR="00DC0CD7" w:rsidRPr="004A4E5E" w:rsidRDefault="00DC5F03" w:rsidP="00DC0CD7">
      <w:pPr>
        <w:pStyle w:val="ListeParagraf"/>
        <w:numPr>
          <w:ilvl w:val="0"/>
          <w:numId w:val="19"/>
        </w:numPr>
        <w:rPr>
          <w:lang w:val="en-GB"/>
        </w:rPr>
      </w:pPr>
      <w:r w:rsidRPr="004A4E5E">
        <w:t xml:space="preserve">Poslednástranatohtodokumentu - text príbehuakopodklad pre </w:t>
      </w:r>
      <w:r w:rsidR="004A4E5E">
        <w:t>cieľovúskupinu</w:t>
      </w:r>
    </w:p>
    <w:p w:rsidR="00B645EB" w:rsidRPr="00DC0CD7" w:rsidRDefault="00B645EB" w:rsidP="00B645EB">
      <w:pPr>
        <w:pStyle w:val="Balk1"/>
      </w:pPr>
      <w:r>
        <w:t>Vyučovaciemetódy</w:t>
      </w:r>
    </w:p>
    <w:p w:rsidR="00B645EB" w:rsidRPr="00D5201A" w:rsidRDefault="00B645EB" w:rsidP="00B645EB">
      <w:pPr>
        <w:pStyle w:val="ListeParagraf"/>
        <w:numPr>
          <w:ilvl w:val="0"/>
          <w:numId w:val="18"/>
        </w:numPr>
      </w:pPr>
      <w:r>
        <w:t>Diskusia o prezentovanompríklade z reálnehoživota</w:t>
      </w:r>
    </w:p>
    <w:p w:rsidR="00B645EB" w:rsidRPr="00B645EB" w:rsidRDefault="00B645EB" w:rsidP="00B645EB">
      <w:pPr>
        <w:sectPr w:rsidR="00B645EB" w:rsidRPr="00B645EB" w:rsidSect="003A57C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89" w:right="851" w:bottom="567" w:left="851" w:header="709" w:footer="709" w:gutter="0"/>
          <w:cols w:space="708"/>
          <w:titlePg/>
          <w:docGrid w:linePitch="360"/>
        </w:sectPr>
      </w:pPr>
    </w:p>
    <w:p w:rsidR="000A33AB" w:rsidRPr="00DC0CD7" w:rsidRDefault="004A4E5E" w:rsidP="000A33AB">
      <w:pPr>
        <w:pStyle w:val="KonuBal"/>
        <w:rPr>
          <w:lang w:val="en-GB"/>
        </w:rPr>
      </w:pPr>
      <w:r w:rsidRPr="004A4E5E">
        <w:rPr>
          <w:lang w:val="en-GB"/>
        </w:rPr>
        <w:lastRenderedPageBreak/>
        <w:t>Dôsledkyjednéhopochybenia</w:t>
      </w:r>
    </w:p>
    <w:p w:rsidR="005A7854" w:rsidRPr="004A4E5E" w:rsidRDefault="005B35FF" w:rsidP="004A4E5E">
      <w:pPr>
        <w:rPr>
          <w:lang w:val="sk-SK"/>
        </w:rPr>
      </w:pPr>
      <w:r w:rsidRPr="004A4E5E">
        <w:rPr>
          <w:lang w:val="tr-TR"/>
        </w:rPr>
        <w:t xml:space="preserve">Alex </w:t>
      </w:r>
      <w:r w:rsidRPr="004A4E5E">
        <w:rPr>
          <w:lang w:val="sk-SK"/>
        </w:rPr>
        <w:t xml:space="preserve">Greenwich bol riadnym profesorom na </w:t>
      </w:r>
      <w:r w:rsidRPr="004A4E5E">
        <w:rPr>
          <w:lang w:val="tr-TR"/>
        </w:rPr>
        <w:t>Rabbit Habit</w:t>
      </w:r>
      <w:r w:rsidRPr="004A4E5E">
        <w:rPr>
          <w:lang w:val="sk-SK"/>
        </w:rPr>
        <w:t>U</w:t>
      </w:r>
      <w:r w:rsidRPr="004A4E5E">
        <w:t>niver</w:t>
      </w:r>
      <w:r w:rsidRPr="004A4E5E">
        <w:rPr>
          <w:lang w:val="sk-SK"/>
        </w:rPr>
        <w:t>zite</w:t>
      </w:r>
      <w:r w:rsidRPr="004A4E5E">
        <w:t xml:space="preserve">, </w:t>
      </w:r>
      <w:r w:rsidRPr="004A4E5E">
        <w:rPr>
          <w:lang w:val="sk-SK"/>
        </w:rPr>
        <w:t>ktorá bola špičkou v hodnotení univerzít v</w:t>
      </w:r>
      <w:r w:rsidR="00067BA1">
        <w:rPr>
          <w:lang w:val="sk-SK"/>
        </w:rPr>
        <w:t> </w:t>
      </w:r>
      <w:r w:rsidRPr="004A4E5E">
        <w:rPr>
          <w:lang w:val="sk-SK"/>
        </w:rPr>
        <w:t>Učúnii</w:t>
      </w:r>
      <w:r w:rsidRPr="004A4E5E">
        <w:t>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>Ako sľubný člen fakulty publikoval množstvo článkov v rôznych akademických časopisoch.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 xml:space="preserve">Jeho intelektuálne zázemie oceňovala jeho </w:t>
      </w:r>
      <w:r w:rsidRPr="004A4E5E">
        <w:rPr>
          <w:lang w:val="sk-SK"/>
        </w:rPr>
        <w:t xml:space="preserve">univerzita a aj </w:t>
      </w:r>
      <w:r w:rsidRPr="001E4284">
        <w:rPr>
          <w:lang w:val="sk-SK"/>
        </w:rPr>
        <w:t>študenti.</w:t>
      </w:r>
    </w:p>
    <w:p w:rsidR="004A4E5E" w:rsidRPr="004A4E5E" w:rsidRDefault="004A4E5E" w:rsidP="004A4E5E">
      <w:pPr>
        <w:rPr>
          <w:lang w:val="sk-SK"/>
        </w:rPr>
      </w:pPr>
      <w:r w:rsidRPr="001E4284">
        <w:rPr>
          <w:lang w:val="sk-SK"/>
        </w:rPr>
        <w:t>Jedno unáhlené rozhodnutie však stačilo na zničenie jeho akademickej kariéry.</w:t>
      </w:r>
    </w:p>
    <w:p w:rsidR="005A7854" w:rsidRPr="004A4E5E" w:rsidRDefault="005B35FF" w:rsidP="004A4E5E">
      <w:pPr>
        <w:rPr>
          <w:lang w:val="sk-SK"/>
        </w:rPr>
      </w:pPr>
      <w:r w:rsidRPr="004A4E5E">
        <w:rPr>
          <w:lang w:val="sk-SK"/>
        </w:rPr>
        <w:t xml:space="preserve">Prof. Dr. </w:t>
      </w:r>
      <w:r w:rsidRPr="001E4284">
        <w:rPr>
          <w:lang w:val="sk-SK"/>
        </w:rPr>
        <w:t>Alex Greenwich publikoval články prevažne v oblasti medzinárodných vzťahov.</w:t>
      </w:r>
    </w:p>
    <w:p w:rsidR="005A7854" w:rsidRPr="004A4E5E" w:rsidRDefault="004A4E5E" w:rsidP="004A4E5E">
      <w:pPr>
        <w:rPr>
          <w:lang w:val="sk-SK"/>
        </w:rPr>
      </w:pPr>
      <w:r w:rsidRPr="001E4284">
        <w:rPr>
          <w:lang w:val="sk-SK"/>
        </w:rPr>
        <w:t xml:space="preserve">Prof. </w:t>
      </w:r>
      <w:r w:rsidR="005B35FF" w:rsidRPr="001E4284">
        <w:rPr>
          <w:lang w:val="sk-SK"/>
        </w:rPr>
        <w:t>Gre</w:t>
      </w:r>
      <w:r w:rsidRPr="001E4284">
        <w:rPr>
          <w:lang w:val="sk-SK"/>
        </w:rPr>
        <w:t>enwich si kladie za cieľ pripraviť</w:t>
      </w:r>
      <w:r w:rsidR="005B35FF" w:rsidRPr="004A4E5E">
        <w:rPr>
          <w:lang w:val="sk-SK"/>
        </w:rPr>
        <w:t>súbor článkov v zborníku</w:t>
      </w:r>
      <w:r w:rsidR="005B35FF" w:rsidRPr="001E4284">
        <w:rPr>
          <w:lang w:val="sk-SK"/>
        </w:rPr>
        <w:t xml:space="preserve"> „X Geopolitika a ekonomika v </w:t>
      </w:r>
      <w:r w:rsidR="005B35FF" w:rsidRPr="004A4E5E">
        <w:rPr>
          <w:lang w:val="sk-SK"/>
        </w:rPr>
        <w:t>Učúnii</w:t>
      </w:r>
      <w:r w:rsidR="005B35FF" w:rsidRPr="001E4284">
        <w:rPr>
          <w:lang w:val="sk-SK"/>
        </w:rPr>
        <w:t>“a</w:t>
      </w:r>
      <w:r w:rsidR="00E31962" w:rsidRPr="001E4284">
        <w:rPr>
          <w:lang w:val="sk-SK"/>
        </w:rPr>
        <w:t> </w:t>
      </w:r>
      <w:r w:rsidR="005B35FF" w:rsidRPr="001E4284">
        <w:rPr>
          <w:lang w:val="sk-SK"/>
        </w:rPr>
        <w:t>kontaktoval významných akademikov pôsobiacich v tejto oblasti.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>V súvislosti s tým sa Prof. Greenwich obrátil na Dr. JasonaBlue</w:t>
      </w:r>
      <w:r w:rsidRPr="004A4E5E">
        <w:rPr>
          <w:lang w:val="sk-SK"/>
        </w:rPr>
        <w:t>a</w:t>
      </w:r>
      <w:r w:rsidRPr="001E4284">
        <w:rPr>
          <w:lang w:val="sk-SK"/>
        </w:rPr>
        <w:t xml:space="preserve">, jedného z najvýznamnejších akademikov v </w:t>
      </w:r>
      <w:r w:rsidRPr="004A4E5E">
        <w:rPr>
          <w:lang w:val="sk-SK"/>
        </w:rPr>
        <w:t>Učúnii pr</w:t>
      </w:r>
      <w:r w:rsidR="001E4284">
        <w:rPr>
          <w:lang w:val="sk-SK"/>
        </w:rPr>
        <w:t>a</w:t>
      </w:r>
      <w:bookmarkStart w:id="0" w:name="_GoBack"/>
      <w:bookmarkEnd w:id="0"/>
      <w:r w:rsidRPr="004A4E5E">
        <w:rPr>
          <w:lang w:val="sk-SK"/>
        </w:rPr>
        <w:t xml:space="preserve">cujúcom na </w:t>
      </w:r>
      <w:r w:rsidRPr="001E4284">
        <w:rPr>
          <w:lang w:val="sk-SK"/>
        </w:rPr>
        <w:t>X Region.</w:t>
      </w:r>
    </w:p>
    <w:p w:rsidR="005A7854" w:rsidRPr="004A4E5E" w:rsidRDefault="005B35FF" w:rsidP="004A4E5E">
      <w:pPr>
        <w:rPr>
          <w:lang w:val="sk-SK"/>
        </w:rPr>
      </w:pPr>
      <w:r w:rsidRPr="004A4E5E">
        <w:rPr>
          <w:lang w:val="sk-SK"/>
        </w:rPr>
        <w:t xml:space="preserve">Prof. </w:t>
      </w:r>
      <w:r w:rsidRPr="001E4284">
        <w:rPr>
          <w:lang w:val="sk-SK"/>
        </w:rPr>
        <w:t xml:space="preserve">Greenwich vo svojej e-mailovej správe </w:t>
      </w:r>
      <w:r w:rsidRPr="004A4E5E">
        <w:rPr>
          <w:lang w:val="sk-SK"/>
        </w:rPr>
        <w:t>pre Dr. Bluea</w:t>
      </w:r>
      <w:r w:rsidRPr="001E4284">
        <w:rPr>
          <w:lang w:val="sk-SK"/>
        </w:rPr>
        <w:t>uviedol, že v</w:t>
      </w:r>
      <w:r w:rsidRPr="004A4E5E">
        <w:rPr>
          <w:lang w:val="sk-SK"/>
        </w:rPr>
        <w:t xml:space="preserve"> zborníku</w:t>
      </w:r>
      <w:r w:rsidRPr="001E4284">
        <w:rPr>
          <w:lang w:val="sk-SK"/>
        </w:rPr>
        <w:t xml:space="preserve"> bude publikovať </w:t>
      </w:r>
      <w:r w:rsidRPr="004A4E5E">
        <w:rPr>
          <w:lang w:val="sk-SK"/>
        </w:rPr>
        <w:t xml:space="preserve">jeho </w:t>
      </w:r>
      <w:r w:rsidRPr="001E4284">
        <w:rPr>
          <w:lang w:val="sk-SK"/>
        </w:rPr>
        <w:t xml:space="preserve">článok </w:t>
      </w:r>
      <w:r w:rsidRPr="004A4E5E">
        <w:rPr>
          <w:lang w:val="sk-SK"/>
        </w:rPr>
        <w:t>ako</w:t>
      </w:r>
      <w:r w:rsidRPr="001E4284">
        <w:rPr>
          <w:lang w:val="sk-SK"/>
        </w:rPr>
        <w:t xml:space="preserve"> kapitolu.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>Dr. Blue poslal svoj článok profesorovi Greenwichovi s veľkým potešením.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 xml:space="preserve">Ale vždy, keď sa Dr. Blue opýtal </w:t>
      </w:r>
      <w:r w:rsidRPr="004A4E5E">
        <w:rPr>
          <w:lang w:val="sk-SK"/>
        </w:rPr>
        <w:t>v akom stave je</w:t>
      </w:r>
      <w:r w:rsidRPr="001E4284">
        <w:rPr>
          <w:lang w:val="sk-SK"/>
        </w:rPr>
        <w:t xml:space="preserve"> publikačný proces </w:t>
      </w:r>
      <w:r w:rsidRPr="004A4E5E">
        <w:rPr>
          <w:lang w:val="sk-SK"/>
        </w:rPr>
        <w:t>zborníka</w:t>
      </w:r>
      <w:r w:rsidRPr="001E4284">
        <w:rPr>
          <w:lang w:val="sk-SK"/>
        </w:rPr>
        <w:t xml:space="preserve">, Prof. Greenwich odpovedal zdráhavo, </w:t>
      </w:r>
      <w:r w:rsidRPr="004A4E5E">
        <w:rPr>
          <w:lang w:val="sk-SK"/>
        </w:rPr>
        <w:t xml:space="preserve">s </w:t>
      </w:r>
      <w:r w:rsidRPr="001E4284">
        <w:rPr>
          <w:lang w:val="sk-SK"/>
        </w:rPr>
        <w:t>výhovork</w:t>
      </w:r>
      <w:r w:rsidRPr="004A4E5E">
        <w:rPr>
          <w:lang w:val="sk-SK"/>
        </w:rPr>
        <w:t>ami a ospravedlneniami</w:t>
      </w:r>
      <w:r w:rsidRPr="001E4284">
        <w:rPr>
          <w:lang w:val="sk-SK"/>
        </w:rPr>
        <w:t>.</w:t>
      </w:r>
    </w:p>
    <w:p w:rsidR="005A7854" w:rsidRPr="004A4E5E" w:rsidRDefault="005B35FF" w:rsidP="004A4E5E">
      <w:pPr>
        <w:rPr>
          <w:lang w:val="sk-SK"/>
        </w:rPr>
      </w:pPr>
      <w:r w:rsidRPr="004A4E5E">
        <w:rPr>
          <w:lang w:val="sk-SK"/>
        </w:rPr>
        <w:t xml:space="preserve">Prof. </w:t>
      </w:r>
      <w:r w:rsidRPr="001E4284">
        <w:rPr>
          <w:lang w:val="sk-SK"/>
        </w:rPr>
        <w:t>Greenwich v jednom zo svojich e-mailov povedal Dr. Blueovi, že je na dovolenke, a neskôr povedal, že sa snaží osloviť ďalších vedcov, aby vydal komplexnejš</w:t>
      </w:r>
      <w:r w:rsidRPr="004A4E5E">
        <w:rPr>
          <w:lang w:val="sk-SK"/>
        </w:rPr>
        <w:t>í zborník</w:t>
      </w:r>
      <w:r w:rsidRPr="001E4284">
        <w:rPr>
          <w:lang w:val="sk-SK"/>
        </w:rPr>
        <w:t>.</w:t>
      </w:r>
    </w:p>
    <w:p w:rsidR="005A7854" w:rsidRPr="004A4E5E" w:rsidRDefault="005B35FF" w:rsidP="004A4E5E">
      <w:pPr>
        <w:rPr>
          <w:lang w:val="sk-SK"/>
        </w:rPr>
      </w:pPr>
      <w:r w:rsidRPr="004A4E5E">
        <w:rPr>
          <w:lang w:val="de-DE"/>
        </w:rPr>
        <w:t>Čo je horšie, počaseprofesor Greenwich prestalkontaktovať Dr. Blue</w:t>
      </w:r>
      <w:r w:rsidRPr="004A4E5E">
        <w:rPr>
          <w:lang w:val="sk-SK"/>
        </w:rPr>
        <w:t>a</w:t>
      </w:r>
      <w:r w:rsidRPr="004A4E5E">
        <w:rPr>
          <w:lang w:val="de-DE"/>
        </w:rPr>
        <w:t>.</w:t>
      </w:r>
    </w:p>
    <w:p w:rsidR="005A7854" w:rsidRPr="004A4E5E" w:rsidRDefault="005B35FF" w:rsidP="004A4E5E">
      <w:pPr>
        <w:rPr>
          <w:lang w:val="sk-SK"/>
        </w:rPr>
      </w:pPr>
      <w:r w:rsidRPr="004A4E5E">
        <w:t>Inýmislovami, prof. Greenwich neodpovedalna e-mailyDr. Blue</w:t>
      </w:r>
      <w:r w:rsidRPr="004A4E5E">
        <w:rPr>
          <w:lang w:val="sk-SK"/>
        </w:rPr>
        <w:t>a</w:t>
      </w:r>
      <w:r w:rsidRPr="004A4E5E">
        <w:t>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>To prinútilo Dr. Blue</w:t>
      </w:r>
      <w:r w:rsidRPr="004A4E5E">
        <w:rPr>
          <w:lang w:val="sk-SK"/>
        </w:rPr>
        <w:t>a</w:t>
      </w:r>
      <w:r w:rsidRPr="001E4284">
        <w:rPr>
          <w:lang w:val="sk-SK"/>
        </w:rPr>
        <w:t xml:space="preserve"> podniknúť </w:t>
      </w:r>
      <w:r w:rsidRPr="004A4E5E">
        <w:rPr>
          <w:lang w:val="sk-SK"/>
        </w:rPr>
        <w:t xml:space="preserve">určité </w:t>
      </w:r>
      <w:r w:rsidRPr="001E4284">
        <w:rPr>
          <w:lang w:val="sk-SK"/>
        </w:rPr>
        <w:t>kroky</w:t>
      </w:r>
      <w:r w:rsidRPr="004A4E5E">
        <w:rPr>
          <w:lang w:val="sk-SK"/>
        </w:rPr>
        <w:t xml:space="preserve"> ar</w:t>
      </w:r>
      <w:r w:rsidRPr="001E4284">
        <w:rPr>
          <w:lang w:val="sk-SK"/>
        </w:rPr>
        <w:t xml:space="preserve">ozhodol sa publikovať štúdiu sám, </w:t>
      </w:r>
      <w:r w:rsidRPr="004A4E5E">
        <w:rPr>
          <w:lang w:val="sk-SK"/>
        </w:rPr>
        <w:t xml:space="preserve">a </w:t>
      </w:r>
      <w:r w:rsidRPr="001E4284">
        <w:rPr>
          <w:lang w:val="sk-SK"/>
        </w:rPr>
        <w:t>nie ako kapitolu, ale ako knihu.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>Vo svojej štúdii sa preto pokúsil rozšíriť literatúru o konkrétne hľadanie nových publikovaných štúdií týkajúcich sa tejto témy.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 xml:space="preserve">Zatiaľ čo Dr. Blue </w:t>
      </w:r>
      <w:r w:rsidRPr="004A4E5E">
        <w:rPr>
          <w:lang w:val="sk-SK"/>
        </w:rPr>
        <w:t>analyzoval literárne zdroje</w:t>
      </w:r>
      <w:r w:rsidRPr="001E4284">
        <w:rPr>
          <w:lang w:val="sk-SK"/>
        </w:rPr>
        <w:t>, narazil na niečo šokujúce.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 xml:space="preserve">Mnohokrát to skontroloval, aby si bol istý, </w:t>
      </w:r>
      <w:r w:rsidRPr="004A4E5E">
        <w:rPr>
          <w:lang w:val="sk-SK"/>
        </w:rPr>
        <w:t xml:space="preserve">že je to tak, </w:t>
      </w:r>
      <w:r w:rsidRPr="001E4284">
        <w:rPr>
          <w:lang w:val="sk-SK"/>
        </w:rPr>
        <w:t>ale žiaľ, táto šokujúca vec bola pred ním na obrazovke jeho notebooku.</w:t>
      </w:r>
    </w:p>
    <w:p w:rsidR="005A7854" w:rsidRPr="004A4E5E" w:rsidRDefault="005B35FF" w:rsidP="004A4E5E">
      <w:pPr>
        <w:rPr>
          <w:lang w:val="sk-SK"/>
        </w:rPr>
      </w:pPr>
      <w:r w:rsidRPr="004A4E5E">
        <w:rPr>
          <w:lang w:val="sk-SK"/>
        </w:rPr>
        <w:t xml:space="preserve">Dr. </w:t>
      </w:r>
      <w:r w:rsidRPr="001E4284">
        <w:rPr>
          <w:lang w:val="sk-SK"/>
        </w:rPr>
        <w:t>Blue si všimol, že jeho článok už publikova</w:t>
      </w:r>
      <w:r w:rsidRPr="004A4E5E">
        <w:rPr>
          <w:lang w:val="sk-SK"/>
        </w:rPr>
        <w:t>l</w:t>
      </w:r>
      <w:r w:rsidRPr="001E4284">
        <w:rPr>
          <w:lang w:val="sk-SK"/>
        </w:rPr>
        <w:t xml:space="preserve"> prof. Greenwich na jednej z prestížnych konferencií s názvom „Medzinárodná konferencia o X a Y ekonomikách“.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>Len čo si Dr. Blue všim</w:t>
      </w:r>
      <w:r w:rsidRPr="004A4E5E">
        <w:rPr>
          <w:lang w:val="sk-SK"/>
        </w:rPr>
        <w:t>o</w:t>
      </w:r>
      <w:r w:rsidRPr="001E4284">
        <w:rPr>
          <w:lang w:val="sk-SK"/>
        </w:rPr>
        <w:t xml:space="preserve">l, že profesor Greenwich uverejnil článok v </w:t>
      </w:r>
      <w:r w:rsidRPr="004A4E5E">
        <w:rPr>
          <w:lang w:val="sk-SK"/>
        </w:rPr>
        <w:t>zborníku</w:t>
      </w:r>
      <w:r w:rsidRPr="001E4284">
        <w:rPr>
          <w:lang w:val="sk-SK"/>
        </w:rPr>
        <w:t xml:space="preserve"> na stranách 110 - 125, Dr. Blue ho </w:t>
      </w:r>
      <w:r w:rsidRPr="004A4E5E">
        <w:rPr>
          <w:lang w:val="sk-SK"/>
        </w:rPr>
        <w:t>za</w:t>
      </w:r>
      <w:r w:rsidRPr="001E4284">
        <w:rPr>
          <w:lang w:val="sk-SK"/>
        </w:rPr>
        <w:t>žaloval za majetkovú a nemajetkovú ujmu.</w:t>
      </w:r>
    </w:p>
    <w:p w:rsidR="005A7854" w:rsidRPr="004A4E5E" w:rsidRDefault="005B35FF" w:rsidP="004A4E5E">
      <w:pPr>
        <w:rPr>
          <w:lang w:val="sk-SK"/>
        </w:rPr>
      </w:pPr>
      <w:r w:rsidRPr="001E4284">
        <w:rPr>
          <w:lang w:val="sk-SK"/>
        </w:rPr>
        <w:t xml:space="preserve">Okrem toho napísal petíciu na </w:t>
      </w:r>
      <w:r w:rsidRPr="004A4E5E">
        <w:rPr>
          <w:lang w:val="sk-SK"/>
        </w:rPr>
        <w:t>Učúnijskú</w:t>
      </w:r>
      <w:r w:rsidRPr="001E4284">
        <w:rPr>
          <w:lang w:val="sk-SK"/>
        </w:rPr>
        <w:t xml:space="preserve">radu </w:t>
      </w:r>
      <w:r w:rsidRPr="004A4E5E">
        <w:rPr>
          <w:lang w:val="sk-SK"/>
        </w:rPr>
        <w:t>univerzít</w:t>
      </w:r>
      <w:r w:rsidRPr="001E4284">
        <w:rPr>
          <w:lang w:val="sk-SK"/>
        </w:rPr>
        <w:t xml:space="preserve"> a </w:t>
      </w:r>
      <w:r w:rsidRPr="004A4E5E">
        <w:rPr>
          <w:lang w:val="sk-SK"/>
        </w:rPr>
        <w:t xml:space="preserve">na </w:t>
      </w:r>
      <w:r w:rsidRPr="001E4284">
        <w:rPr>
          <w:lang w:val="sk-SK"/>
        </w:rPr>
        <w:t>pracovisko prof. Greenwicha na Rabbit Habit Univer</w:t>
      </w:r>
      <w:r w:rsidRPr="004A4E5E">
        <w:rPr>
          <w:lang w:val="sk-SK"/>
        </w:rPr>
        <w:t>zite</w:t>
      </w:r>
      <w:r w:rsidRPr="001E4284">
        <w:rPr>
          <w:lang w:val="sk-SK"/>
        </w:rPr>
        <w:t xml:space="preserve"> o t</w:t>
      </w:r>
      <w:r w:rsidRPr="004A4E5E">
        <w:rPr>
          <w:lang w:val="sk-SK"/>
        </w:rPr>
        <w:t>omto prípade</w:t>
      </w:r>
      <w:r w:rsidRPr="001E4284">
        <w:rPr>
          <w:lang w:val="sk-SK"/>
        </w:rPr>
        <w:t>plagiátorstva.</w:t>
      </w:r>
    </w:p>
    <w:p w:rsidR="005A7854" w:rsidRPr="004A4E5E" w:rsidRDefault="005B35FF" w:rsidP="004A4E5E">
      <w:pPr>
        <w:rPr>
          <w:lang w:val="sk-SK"/>
        </w:rPr>
      </w:pPr>
      <w:r w:rsidRPr="004A4E5E">
        <w:rPr>
          <w:lang w:val="sk-SK"/>
        </w:rPr>
        <w:t xml:space="preserve">Prof. </w:t>
      </w:r>
      <w:r w:rsidRPr="001E4284">
        <w:rPr>
          <w:lang w:val="sk-SK"/>
        </w:rPr>
        <w:t>Greenwich sa počas súdneho konania obhajoval tvrdením, že „</w:t>
      </w:r>
      <w:r w:rsidRPr="001E4284">
        <w:rPr>
          <w:i/>
          <w:iCs/>
          <w:lang w:val="sk-SK"/>
        </w:rPr>
        <w:t>neúmyselne použil vety Dr. Blue</w:t>
      </w:r>
      <w:r w:rsidRPr="004A4E5E">
        <w:rPr>
          <w:i/>
          <w:iCs/>
          <w:lang w:val="sk-SK"/>
        </w:rPr>
        <w:t>a</w:t>
      </w:r>
      <w:r w:rsidRPr="001E4284">
        <w:rPr>
          <w:i/>
          <w:iCs/>
          <w:lang w:val="sk-SK"/>
        </w:rPr>
        <w:t xml:space="preserve"> a</w:t>
      </w:r>
      <w:r w:rsidRPr="004A4E5E">
        <w:rPr>
          <w:i/>
          <w:iCs/>
          <w:lang w:val="sk-SK"/>
        </w:rPr>
        <w:t xml:space="preserve"> že</w:t>
      </w:r>
      <w:r w:rsidRPr="001E4284">
        <w:rPr>
          <w:i/>
          <w:iCs/>
          <w:lang w:val="sk-SK"/>
        </w:rPr>
        <w:t xml:space="preserve"> nemal dostatok času na parafrázovanie, pretože termín konferencie bol </w:t>
      </w:r>
      <w:r w:rsidRPr="004A4E5E">
        <w:rPr>
          <w:i/>
          <w:iCs/>
          <w:lang w:val="sk-SK"/>
        </w:rPr>
        <w:t>už veľmi blízko</w:t>
      </w:r>
      <w:r w:rsidRPr="001E4284">
        <w:rPr>
          <w:lang w:val="sk-SK"/>
        </w:rPr>
        <w:t>“.</w:t>
      </w:r>
    </w:p>
    <w:p w:rsidR="004A4E5E" w:rsidRPr="00BF1C21" w:rsidRDefault="005B35FF" w:rsidP="004A4E5E">
      <w:pPr>
        <w:rPr>
          <w:lang w:val="sk-SK"/>
        </w:rPr>
      </w:pPr>
      <w:r w:rsidRPr="001E4284">
        <w:rPr>
          <w:lang w:val="sk-SK"/>
        </w:rPr>
        <w:t>Jeho posledná veľká výhovorka bola</w:t>
      </w:r>
      <w:r w:rsidRPr="004A4E5E">
        <w:rPr>
          <w:lang w:val="sk-SK"/>
        </w:rPr>
        <w:t>:</w:t>
      </w:r>
      <w:r w:rsidRPr="001E4284">
        <w:rPr>
          <w:lang w:val="sk-SK"/>
        </w:rPr>
        <w:t xml:space="preserve"> „</w:t>
      </w:r>
      <w:r w:rsidRPr="001E4284">
        <w:rPr>
          <w:i/>
          <w:iCs/>
          <w:lang w:val="sk-SK"/>
        </w:rPr>
        <w:t>jedno unáhlené rozhodnutie ma prinútilo konať takto</w:t>
      </w:r>
      <w:r w:rsidRPr="001E4284">
        <w:rPr>
          <w:lang w:val="sk-SK"/>
        </w:rPr>
        <w:t>“.</w:t>
      </w:r>
    </w:p>
    <w:sectPr w:rsidR="004A4E5E" w:rsidRPr="00BF1C21" w:rsidSect="001F7731">
      <w:footerReference w:type="default" r:id="rId19"/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E4C" w:rsidRDefault="00164E4C" w:rsidP="00935ED4">
      <w:pPr>
        <w:spacing w:after="0" w:line="240" w:lineRule="auto"/>
      </w:pPr>
      <w:r>
        <w:separator/>
      </w:r>
    </w:p>
  </w:endnote>
  <w:endnote w:type="continuationSeparator" w:id="1">
    <w:p w:rsidR="00164E4C" w:rsidRDefault="00164E4C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C4" w:rsidRDefault="003A57C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3C051D">
    <w:pPr>
      <w:pStyle w:val="Altbilgi"/>
      <w:jc w:val="right"/>
    </w:pPr>
    <w:r w:rsidRPr="008E456B">
      <w:rPr>
        <w:color w:val="189C9A"/>
        <w:lang w:val="en-US"/>
      </w:rPr>
      <w:t>|</w:t>
    </w:r>
    <w:r w:rsidR="00137016">
      <w:fldChar w:fldCharType="begin"/>
    </w:r>
    <w:r>
      <w:instrText>PAGE   \* MERGEFORMAT</w:instrText>
    </w:r>
    <w:r w:rsidR="00137016">
      <w:fldChar w:fldCharType="separate"/>
    </w:r>
    <w:r w:rsidR="003A57C4" w:rsidRPr="003A57C4">
      <w:rPr>
        <w:noProof/>
        <w:lang w:val="cs-CZ"/>
      </w:rPr>
      <w:t>2</w:t>
    </w:r>
    <w:r w:rsidR="00137016">
      <w:fldChar w:fldCharType="end"/>
    </w:r>
  </w:p>
  <w:p w:rsidR="003C051D" w:rsidRDefault="003C051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C4" w:rsidRDefault="003A57C4">
    <w:pPr>
      <w:pStyle w:val="Altbilgi"/>
    </w:pPr>
    <w:r>
      <w:rPr>
        <w:noProof/>
        <w:lang w:val="tr-TR" w:eastAsia="tr-TR"/>
      </w:rPr>
      <w:drawing>
        <wp:inline distT="0" distB="0" distL="0" distR="0">
          <wp:extent cx="1638300" cy="466725"/>
          <wp:effectExtent l="19050" t="0" r="0" b="0"/>
          <wp:docPr id="2" name="Resim 1" descr="C:\Users\toshib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e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D7" w:rsidRDefault="00DC0CD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E4C" w:rsidRDefault="00164E4C" w:rsidP="00935ED4">
      <w:pPr>
        <w:spacing w:after="0" w:line="240" w:lineRule="auto"/>
      </w:pPr>
      <w:r>
        <w:separator/>
      </w:r>
    </w:p>
  </w:footnote>
  <w:footnote w:type="continuationSeparator" w:id="1">
    <w:p w:rsidR="00164E4C" w:rsidRDefault="00164E4C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C4" w:rsidRDefault="003A57C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872E5C" w:rsidP="00142AEB">
    <w:pPr>
      <w:pStyle w:val="stbilgi"/>
    </w:pPr>
    <w:r w:rsidRPr="008122C4">
      <w:rPr>
        <w:noProof/>
        <w:lang w:val="tr-TR" w:eastAsia="tr-TR"/>
      </w:rPr>
      <w:drawing>
        <wp:inline distT="0" distB="0" distL="0" distR="0">
          <wp:extent cx="6478270" cy="759460"/>
          <wp:effectExtent l="0" t="0" r="0" b="0"/>
          <wp:docPr id="1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51D" w:rsidRDefault="003C051D" w:rsidP="00142A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7C4" w:rsidRDefault="003A57C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66A"/>
    <w:multiLevelType w:val="hybridMultilevel"/>
    <w:tmpl w:val="37D68BB2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44D63"/>
    <w:multiLevelType w:val="hybridMultilevel"/>
    <w:tmpl w:val="F8941228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C4E12"/>
    <w:multiLevelType w:val="hybridMultilevel"/>
    <w:tmpl w:val="7A66012A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447F5"/>
    <w:multiLevelType w:val="hybridMultilevel"/>
    <w:tmpl w:val="A7608B0A"/>
    <w:lvl w:ilvl="0" w:tplc="7C28B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ED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E4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EC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2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C9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28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C8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A87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7DB12A8"/>
    <w:multiLevelType w:val="hybridMultilevel"/>
    <w:tmpl w:val="DB48FEFA"/>
    <w:lvl w:ilvl="0" w:tplc="4F30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0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2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0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A3D0A04"/>
    <w:multiLevelType w:val="hybridMultilevel"/>
    <w:tmpl w:val="CF3CB15E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1815C9"/>
    <w:multiLevelType w:val="hybridMultilevel"/>
    <w:tmpl w:val="E45E9CB0"/>
    <w:lvl w:ilvl="0" w:tplc="79986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A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8C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A0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47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6E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6B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8D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C4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D6879EE"/>
    <w:multiLevelType w:val="hybridMultilevel"/>
    <w:tmpl w:val="658AFDC6"/>
    <w:lvl w:ilvl="0" w:tplc="7F323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70024"/>
    <w:multiLevelType w:val="hybridMultilevel"/>
    <w:tmpl w:val="084A6A92"/>
    <w:lvl w:ilvl="0" w:tplc="E2B84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640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36A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46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4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21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AF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4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8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0DB5F8C"/>
    <w:multiLevelType w:val="hybridMultilevel"/>
    <w:tmpl w:val="87A07EC6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828D3"/>
    <w:multiLevelType w:val="hybridMultilevel"/>
    <w:tmpl w:val="604CC690"/>
    <w:lvl w:ilvl="0" w:tplc="72BE7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194C14"/>
    <w:multiLevelType w:val="hybridMultilevel"/>
    <w:tmpl w:val="E2789750"/>
    <w:lvl w:ilvl="0" w:tplc="6C184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28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94C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AF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28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A6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42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A5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E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5712961"/>
    <w:multiLevelType w:val="hybridMultilevel"/>
    <w:tmpl w:val="74F0B3C2"/>
    <w:lvl w:ilvl="0" w:tplc="C202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0A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4D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6F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2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43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C1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00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2A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5C362AD"/>
    <w:multiLevelType w:val="hybridMultilevel"/>
    <w:tmpl w:val="800A98F4"/>
    <w:lvl w:ilvl="0" w:tplc="2D3A8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E0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67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A9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09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87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68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29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0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5C51D27"/>
    <w:multiLevelType w:val="hybridMultilevel"/>
    <w:tmpl w:val="42505A2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76F1F"/>
    <w:multiLevelType w:val="hybridMultilevel"/>
    <w:tmpl w:val="7DA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D6224E"/>
    <w:multiLevelType w:val="hybridMultilevel"/>
    <w:tmpl w:val="929CE80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434E1"/>
    <w:multiLevelType w:val="hybridMultilevel"/>
    <w:tmpl w:val="D22C96FA"/>
    <w:lvl w:ilvl="0" w:tplc="58644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A9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C3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C1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EF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E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F65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AC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8C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C5B29BF"/>
    <w:multiLevelType w:val="hybridMultilevel"/>
    <w:tmpl w:val="959AE3EE"/>
    <w:lvl w:ilvl="0" w:tplc="A3DA6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CF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AE3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6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A5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E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45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E1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40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CA83E29"/>
    <w:multiLevelType w:val="hybridMultilevel"/>
    <w:tmpl w:val="B606B670"/>
    <w:lvl w:ilvl="0" w:tplc="6B96B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A4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0C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D0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0F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C8F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340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E1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D152DB"/>
    <w:multiLevelType w:val="hybridMultilevel"/>
    <w:tmpl w:val="D736E61A"/>
    <w:lvl w:ilvl="0" w:tplc="19D8C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E5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EC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2F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CD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C7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0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29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E015C19"/>
    <w:multiLevelType w:val="hybridMultilevel"/>
    <w:tmpl w:val="FAB21364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370872"/>
    <w:multiLevelType w:val="hybridMultilevel"/>
    <w:tmpl w:val="6CD6AB30"/>
    <w:lvl w:ilvl="0" w:tplc="B9FC9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2F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05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24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66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AD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A9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4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03A2091"/>
    <w:multiLevelType w:val="hybridMultilevel"/>
    <w:tmpl w:val="1D605E44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52022"/>
    <w:multiLevelType w:val="hybridMultilevel"/>
    <w:tmpl w:val="D062D74E"/>
    <w:lvl w:ilvl="0" w:tplc="64CA3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4C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5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0D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C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07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A3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AC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A0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7D43B58"/>
    <w:multiLevelType w:val="hybridMultilevel"/>
    <w:tmpl w:val="D55CA726"/>
    <w:lvl w:ilvl="0" w:tplc="C6B8F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29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F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E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A2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E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43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EA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A41DBF"/>
    <w:multiLevelType w:val="hybridMultilevel"/>
    <w:tmpl w:val="BFB885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5C30B7"/>
    <w:multiLevelType w:val="hybridMultilevel"/>
    <w:tmpl w:val="2CC4E588"/>
    <w:lvl w:ilvl="0" w:tplc="3FF61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E7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98E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F49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DC6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ED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87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84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87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9E244C3"/>
    <w:multiLevelType w:val="hybridMultilevel"/>
    <w:tmpl w:val="46800406"/>
    <w:lvl w:ilvl="0" w:tplc="A3D4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520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68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63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C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25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680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2F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07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B6673AF"/>
    <w:multiLevelType w:val="hybridMultilevel"/>
    <w:tmpl w:val="3C04B520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E7154"/>
    <w:multiLevelType w:val="hybridMultilevel"/>
    <w:tmpl w:val="E618A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B2E6A"/>
    <w:multiLevelType w:val="hybridMultilevel"/>
    <w:tmpl w:val="BB16E770"/>
    <w:lvl w:ilvl="0" w:tplc="32E6E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66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29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04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C06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EA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20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8A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C9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1BC0AD6"/>
    <w:multiLevelType w:val="hybridMultilevel"/>
    <w:tmpl w:val="F0628640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C23A51"/>
    <w:multiLevelType w:val="hybridMultilevel"/>
    <w:tmpl w:val="0412A326"/>
    <w:lvl w:ilvl="0" w:tplc="714E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CA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20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AD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86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24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03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4FC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2DD60B7"/>
    <w:multiLevelType w:val="hybridMultilevel"/>
    <w:tmpl w:val="500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430033"/>
    <w:multiLevelType w:val="hybridMultilevel"/>
    <w:tmpl w:val="AF14FF9A"/>
    <w:lvl w:ilvl="0" w:tplc="68F0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E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B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703114E"/>
    <w:multiLevelType w:val="hybridMultilevel"/>
    <w:tmpl w:val="0D220C4A"/>
    <w:lvl w:ilvl="0" w:tplc="B3CC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7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A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E6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7BE758F"/>
    <w:multiLevelType w:val="hybridMultilevel"/>
    <w:tmpl w:val="9C1A3480"/>
    <w:lvl w:ilvl="0" w:tplc="9CD05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86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E8A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6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07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8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421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4D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48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B577B47"/>
    <w:multiLevelType w:val="hybridMultilevel"/>
    <w:tmpl w:val="6BF4DD2C"/>
    <w:lvl w:ilvl="0" w:tplc="6E48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4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E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D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FFD72D5"/>
    <w:multiLevelType w:val="hybridMultilevel"/>
    <w:tmpl w:val="4E767DB6"/>
    <w:lvl w:ilvl="0" w:tplc="3B663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80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EF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926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C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2A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0D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8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0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"/>
  </w:num>
  <w:num w:numId="3">
    <w:abstractNumId w:val="29"/>
  </w:num>
  <w:num w:numId="4">
    <w:abstractNumId w:val="30"/>
  </w:num>
  <w:num w:numId="5">
    <w:abstractNumId w:val="10"/>
  </w:num>
  <w:num w:numId="6">
    <w:abstractNumId w:val="9"/>
  </w:num>
  <w:num w:numId="7">
    <w:abstractNumId w:val="34"/>
  </w:num>
  <w:num w:numId="8">
    <w:abstractNumId w:val="14"/>
  </w:num>
  <w:num w:numId="9">
    <w:abstractNumId w:val="16"/>
  </w:num>
  <w:num w:numId="10">
    <w:abstractNumId w:val="2"/>
  </w:num>
  <w:num w:numId="11">
    <w:abstractNumId w:val="7"/>
  </w:num>
  <w:num w:numId="12">
    <w:abstractNumId w:val="26"/>
  </w:num>
  <w:num w:numId="13">
    <w:abstractNumId w:val="15"/>
  </w:num>
  <w:num w:numId="14">
    <w:abstractNumId w:val="35"/>
  </w:num>
  <w:num w:numId="15">
    <w:abstractNumId w:val="4"/>
  </w:num>
  <w:num w:numId="16">
    <w:abstractNumId w:val="36"/>
  </w:num>
  <w:num w:numId="17">
    <w:abstractNumId w:val="38"/>
  </w:num>
  <w:num w:numId="18">
    <w:abstractNumId w:val="21"/>
  </w:num>
  <w:num w:numId="19">
    <w:abstractNumId w:val="32"/>
  </w:num>
  <w:num w:numId="20">
    <w:abstractNumId w:val="0"/>
  </w:num>
  <w:num w:numId="21">
    <w:abstractNumId w:val="5"/>
  </w:num>
  <w:num w:numId="22">
    <w:abstractNumId w:val="6"/>
  </w:num>
  <w:num w:numId="23">
    <w:abstractNumId w:val="12"/>
  </w:num>
  <w:num w:numId="24">
    <w:abstractNumId w:val="24"/>
  </w:num>
  <w:num w:numId="25">
    <w:abstractNumId w:val="8"/>
  </w:num>
  <w:num w:numId="26">
    <w:abstractNumId w:val="39"/>
  </w:num>
  <w:num w:numId="27">
    <w:abstractNumId w:val="19"/>
  </w:num>
  <w:num w:numId="28">
    <w:abstractNumId w:val="28"/>
  </w:num>
  <w:num w:numId="29">
    <w:abstractNumId w:val="18"/>
  </w:num>
  <w:num w:numId="30">
    <w:abstractNumId w:val="13"/>
  </w:num>
  <w:num w:numId="31">
    <w:abstractNumId w:val="33"/>
  </w:num>
  <w:num w:numId="32">
    <w:abstractNumId w:val="25"/>
  </w:num>
  <w:num w:numId="33">
    <w:abstractNumId w:val="27"/>
  </w:num>
  <w:num w:numId="34">
    <w:abstractNumId w:val="17"/>
  </w:num>
  <w:num w:numId="35">
    <w:abstractNumId w:val="22"/>
  </w:num>
  <w:num w:numId="36">
    <w:abstractNumId w:val="3"/>
  </w:num>
  <w:num w:numId="37">
    <w:abstractNumId w:val="20"/>
  </w:num>
  <w:num w:numId="38">
    <w:abstractNumId w:val="11"/>
  </w:num>
  <w:num w:numId="39">
    <w:abstractNumId w:val="31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122C4"/>
    <w:rsid w:val="00042104"/>
    <w:rsid w:val="00061C7B"/>
    <w:rsid w:val="00067BA1"/>
    <w:rsid w:val="00091FCD"/>
    <w:rsid w:val="000A33AB"/>
    <w:rsid w:val="000B727A"/>
    <w:rsid w:val="00137016"/>
    <w:rsid w:val="0014283F"/>
    <w:rsid w:val="00142AEB"/>
    <w:rsid w:val="00156812"/>
    <w:rsid w:val="00162002"/>
    <w:rsid w:val="00164E4C"/>
    <w:rsid w:val="00173804"/>
    <w:rsid w:val="00173EFB"/>
    <w:rsid w:val="00174F86"/>
    <w:rsid w:val="00191508"/>
    <w:rsid w:val="001E4284"/>
    <w:rsid w:val="001F7731"/>
    <w:rsid w:val="00202D64"/>
    <w:rsid w:val="002A0AE7"/>
    <w:rsid w:val="002B4E7A"/>
    <w:rsid w:val="00350B8C"/>
    <w:rsid w:val="0037449A"/>
    <w:rsid w:val="003A57C4"/>
    <w:rsid w:val="003C051D"/>
    <w:rsid w:val="003E4C12"/>
    <w:rsid w:val="00434D65"/>
    <w:rsid w:val="004A4E5E"/>
    <w:rsid w:val="005472FC"/>
    <w:rsid w:val="00586DBD"/>
    <w:rsid w:val="00593497"/>
    <w:rsid w:val="005976F3"/>
    <w:rsid w:val="005A6D13"/>
    <w:rsid w:val="005A7854"/>
    <w:rsid w:val="005B35FF"/>
    <w:rsid w:val="006001C5"/>
    <w:rsid w:val="00620877"/>
    <w:rsid w:val="00636D1C"/>
    <w:rsid w:val="00637388"/>
    <w:rsid w:val="006463B8"/>
    <w:rsid w:val="006F50E3"/>
    <w:rsid w:val="006F680E"/>
    <w:rsid w:val="007462C8"/>
    <w:rsid w:val="007654B6"/>
    <w:rsid w:val="00767DC7"/>
    <w:rsid w:val="007B18D8"/>
    <w:rsid w:val="007B4CC0"/>
    <w:rsid w:val="008122C4"/>
    <w:rsid w:val="00870335"/>
    <w:rsid w:val="00872E5C"/>
    <w:rsid w:val="008A35C4"/>
    <w:rsid w:val="008B0500"/>
    <w:rsid w:val="008B0E75"/>
    <w:rsid w:val="008C02C5"/>
    <w:rsid w:val="008D3C0B"/>
    <w:rsid w:val="008E456B"/>
    <w:rsid w:val="00911D63"/>
    <w:rsid w:val="009159EC"/>
    <w:rsid w:val="00935ED4"/>
    <w:rsid w:val="00983F3E"/>
    <w:rsid w:val="009C15F1"/>
    <w:rsid w:val="00A23CC5"/>
    <w:rsid w:val="00A7427F"/>
    <w:rsid w:val="00AB6BAF"/>
    <w:rsid w:val="00B127DB"/>
    <w:rsid w:val="00B174A5"/>
    <w:rsid w:val="00B57440"/>
    <w:rsid w:val="00B645EB"/>
    <w:rsid w:val="00BA0286"/>
    <w:rsid w:val="00BF1C21"/>
    <w:rsid w:val="00BF74BB"/>
    <w:rsid w:val="00C03E46"/>
    <w:rsid w:val="00C14F05"/>
    <w:rsid w:val="00C27CF4"/>
    <w:rsid w:val="00C73A96"/>
    <w:rsid w:val="00CB3700"/>
    <w:rsid w:val="00CB3957"/>
    <w:rsid w:val="00CD72CB"/>
    <w:rsid w:val="00D0546B"/>
    <w:rsid w:val="00D32C86"/>
    <w:rsid w:val="00D84327"/>
    <w:rsid w:val="00DB5626"/>
    <w:rsid w:val="00DC0CD7"/>
    <w:rsid w:val="00DC5F03"/>
    <w:rsid w:val="00E31962"/>
    <w:rsid w:val="00E42031"/>
    <w:rsid w:val="00E5133F"/>
    <w:rsid w:val="00E57C08"/>
    <w:rsid w:val="00E87DD4"/>
    <w:rsid w:val="00EC36B5"/>
    <w:rsid w:val="00F82FEF"/>
    <w:rsid w:val="00FB30F9"/>
    <w:rsid w:val="00F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7F"/>
    <w:pPr>
      <w:spacing w:after="120" w:line="259" w:lineRule="auto"/>
      <w:jc w:val="both"/>
    </w:pPr>
    <w:rPr>
      <w:sz w:val="22"/>
      <w:szCs w:val="22"/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122C4"/>
    <w:pPr>
      <w:keepNext/>
      <w:keepLines/>
      <w:spacing w:before="240"/>
      <w:outlineLvl w:val="0"/>
    </w:pPr>
    <w:rPr>
      <w:rFonts w:eastAsia="Times New Roman"/>
      <w:color w:val="189C9A"/>
      <w:sz w:val="3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0877"/>
    <w:pPr>
      <w:keepNext/>
      <w:keepLines/>
      <w:spacing w:before="120"/>
      <w:outlineLvl w:val="1"/>
    </w:pPr>
    <w:rPr>
      <w:rFonts w:eastAsia="Times New Roman"/>
      <w:color w:val="189C9A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122C4"/>
    <w:pPr>
      <w:keepNext/>
      <w:keepLines/>
      <w:spacing w:before="200" w:after="0"/>
      <w:outlineLvl w:val="2"/>
    </w:pPr>
    <w:rPr>
      <w:rFonts w:ascii="Calibri Light" w:eastAsia="Times New Roman" w:hAnsi="Calibri Light"/>
      <w:bCs/>
      <w:i/>
      <w:color w:val="189C9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ED4"/>
  </w:style>
  <w:style w:type="paragraph" w:styleId="Altbilgi">
    <w:name w:val="footer"/>
    <w:basedOn w:val="Normal"/>
    <w:link w:val="Al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D4"/>
  </w:style>
  <w:style w:type="character" w:customStyle="1" w:styleId="Balk1Char">
    <w:name w:val="Başlık 1 Char"/>
    <w:link w:val="Balk1"/>
    <w:uiPriority w:val="9"/>
    <w:rsid w:val="008122C4"/>
    <w:rPr>
      <w:rFonts w:ascii="Calibri" w:eastAsia="Times New Roman" w:hAnsi="Calibri" w:cs="Times New Roman"/>
      <w:color w:val="189C9A"/>
      <w:sz w:val="36"/>
      <w:szCs w:val="32"/>
    </w:rPr>
  </w:style>
  <w:style w:type="character" w:customStyle="1" w:styleId="Balk2Char">
    <w:name w:val="Başlık 2 Char"/>
    <w:link w:val="Balk2"/>
    <w:uiPriority w:val="9"/>
    <w:rsid w:val="00620877"/>
    <w:rPr>
      <w:rFonts w:ascii="Calibri" w:eastAsia="Times New Roman" w:hAnsi="Calibri" w:cs="Times New Roman"/>
      <w:color w:val="189C9A"/>
      <w:sz w:val="28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22C4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rsid w:val="008122C4"/>
    <w:rPr>
      <w:rFonts w:ascii="Calibri Light" w:eastAsia="Times New Roman" w:hAnsi="Calibri Light" w:cs="Times New Roman"/>
      <w:bCs/>
      <w:i/>
      <w:color w:val="189C9A"/>
      <w:sz w:val="24"/>
    </w:rPr>
  </w:style>
  <w:style w:type="paragraph" w:styleId="ListeParagraf">
    <w:name w:val="List Paragraph"/>
    <w:basedOn w:val="Normal"/>
    <w:uiPriority w:val="34"/>
    <w:qFormat/>
    <w:rsid w:val="008122C4"/>
    <w:pPr>
      <w:spacing w:after="200" w:line="276" w:lineRule="auto"/>
      <w:ind w:left="720"/>
      <w:contextualSpacing/>
    </w:pPr>
    <w:rPr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8122C4"/>
    <w:pP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link w:val="KonuBal"/>
    <w:uiPriority w:val="10"/>
    <w:rsid w:val="008122C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122C4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189C9A"/>
      <w:spacing w:val="15"/>
      <w:szCs w:val="24"/>
      <w:lang w:val="en-US"/>
    </w:rPr>
  </w:style>
  <w:style w:type="character" w:customStyle="1" w:styleId="AltKonuBalChar">
    <w:name w:val="Alt Konu Başlığı Char"/>
    <w:link w:val="AltKonuBal"/>
    <w:uiPriority w:val="11"/>
    <w:rsid w:val="008122C4"/>
    <w:rPr>
      <w:rFonts w:ascii="Calibri Light" w:eastAsia="Times New Roman" w:hAnsi="Calibri Light" w:cs="Times New Roman"/>
      <w:i/>
      <w:iCs/>
      <w:color w:val="189C9A"/>
      <w:spacing w:val="15"/>
      <w:szCs w:val="24"/>
      <w:lang w:val="en-US"/>
    </w:rPr>
  </w:style>
  <w:style w:type="character" w:styleId="Kpr">
    <w:name w:val="Hyperlink"/>
    <w:uiPriority w:val="99"/>
    <w:unhideWhenUsed/>
    <w:rsid w:val="008122C4"/>
    <w:rPr>
      <w:color w:val="189C9A"/>
      <w:u w:val="single"/>
    </w:rPr>
  </w:style>
  <w:style w:type="table" w:styleId="TabloKlavuzu">
    <w:name w:val="Table Grid"/>
    <w:basedOn w:val="NormalTablo"/>
    <w:uiPriority w:val="39"/>
    <w:rsid w:val="0017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37388"/>
    <w:pPr>
      <w:spacing w:before="100" w:beforeAutospacing="1" w:after="142" w:line="288" w:lineRule="auto"/>
      <w:jc w:val="left"/>
    </w:pPr>
    <w:rPr>
      <w:rFonts w:ascii="Liberation Serif" w:eastAsia="Times New Roman" w:hAnsi="Liberation Serif" w:cs="Liberation Serif"/>
      <w:color w:val="00000A"/>
      <w:sz w:val="24"/>
      <w:szCs w:val="24"/>
      <w:lang w:val="de-DE" w:eastAsia="de-DE"/>
    </w:rPr>
  </w:style>
  <w:style w:type="character" w:styleId="Vurgu">
    <w:name w:val="Emphasis"/>
    <w:basedOn w:val="VarsaylanParagrafYazTipi"/>
    <w:uiPriority w:val="20"/>
    <w:qFormat/>
    <w:rsid w:val="00DC0CD7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FB30F9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2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5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2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5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3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2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5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5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4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4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7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integrity.eu/wp/all-materials/?key-words%5b%5d=real-life-exampl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ademicintegrity.eu/wp/all-material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k.creativecommons.org/?page_id=893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vjar\Downloads\enai_template_lon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A652-3C52-4581-9617-2435A08B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enai_template_long</Template>
  <TotalTime>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5078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mailto:dita.dlabolova@mendelu.cz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didl</dc:creator>
  <cp:lastModifiedBy>toshiba</cp:lastModifiedBy>
  <cp:revision>2</cp:revision>
  <dcterms:created xsi:type="dcterms:W3CDTF">2019-10-21T12:50:00Z</dcterms:created>
  <dcterms:modified xsi:type="dcterms:W3CDTF">2019-10-21T12:50:00Z</dcterms:modified>
</cp:coreProperties>
</file>