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D9B8C" w14:textId="432EC5DA" w:rsidR="005244ED" w:rsidRDefault="002E1C9C" w:rsidP="005244ED">
      <w:pPr>
        <w:rPr>
          <w:lang w:val="cs-CZ"/>
        </w:rPr>
      </w:pPr>
      <w:r>
        <w:rPr>
          <w:lang w:val="cs-CZ"/>
        </w:rPr>
        <w:t>Video review [output O</w:t>
      </w:r>
      <w:r w:rsidR="00435EA1">
        <w:rPr>
          <w:lang w:val="cs-CZ"/>
        </w:rPr>
        <w:t>1</w:t>
      </w:r>
      <w:r w:rsidR="0003080F">
        <w:rPr>
          <w:lang w:val="cs-CZ"/>
        </w:rPr>
        <w:t>-</w:t>
      </w:r>
      <w:r w:rsidR="00435EA1">
        <w:rPr>
          <w:lang w:val="cs-CZ"/>
        </w:rPr>
        <w:t>D-4, en</w:t>
      </w:r>
      <w:r w:rsidR="0003080F">
        <w:rPr>
          <w:lang w:val="cs-CZ"/>
        </w:rPr>
        <w:t xml:space="preserve">, license </w:t>
      </w:r>
      <w:r w:rsidR="0003080F" w:rsidRPr="00431D44">
        <w:rPr>
          <w:lang w:val="cs-CZ"/>
        </w:rPr>
        <w:t>CC BY 4.0</w:t>
      </w:r>
      <w:r w:rsidR="0003080F">
        <w:rPr>
          <w:lang w:val="cs-CZ"/>
        </w:rPr>
        <w:t>, 24 Apr 2018</w:t>
      </w:r>
      <w:r w:rsidR="004D01AB">
        <w:rPr>
          <w:lang w:val="cs-CZ"/>
        </w:rPr>
        <w:t>]</w:t>
      </w:r>
    </w:p>
    <w:p w14:paraId="51B52845" w14:textId="1CB42F7B" w:rsidR="00701A78" w:rsidRDefault="0003080F" w:rsidP="00620877">
      <w:pPr>
        <w:pStyle w:val="Balk1"/>
        <w:rPr>
          <w:lang w:val="cs-CZ"/>
        </w:rPr>
      </w:pPr>
      <w:r>
        <w:rPr>
          <w:lang w:val="cs-CZ"/>
        </w:rPr>
        <w:t>Video:</w:t>
      </w:r>
      <w:r w:rsidR="00886790">
        <w:rPr>
          <w:lang w:val="cs-CZ"/>
        </w:rPr>
        <w:t xml:space="preserve"> </w:t>
      </w:r>
      <w:r w:rsidR="004D01AB">
        <w:rPr>
          <w:lang w:val="cs-CZ"/>
        </w:rPr>
        <w:t>„</w:t>
      </w:r>
      <w:r>
        <w:rPr>
          <w:lang w:val="cs-CZ"/>
        </w:rPr>
        <w:t>How to remember what you r</w:t>
      </w:r>
      <w:r w:rsidR="006F75AA" w:rsidRPr="006F75AA">
        <w:rPr>
          <w:lang w:val="cs-CZ"/>
        </w:rPr>
        <w:t>ead</w:t>
      </w:r>
      <w:r w:rsidR="004D01AB">
        <w:rPr>
          <w:lang w:val="cs-CZ"/>
        </w:rPr>
        <w:t>“</w:t>
      </w:r>
    </w:p>
    <w:p w14:paraId="2DD6B3D0" w14:textId="03F855F1" w:rsidR="00701A78" w:rsidRPr="00435EA1" w:rsidRDefault="002E4A7B" w:rsidP="00793506">
      <w:pPr>
        <w:tabs>
          <w:tab w:val="left" w:pos="1701"/>
        </w:tabs>
        <w:rPr>
          <w:lang w:val="cs-CZ"/>
        </w:rPr>
      </w:pPr>
      <w:r w:rsidRPr="00793506">
        <w:rPr>
          <w:b/>
          <w:lang w:val="cs-CZ"/>
        </w:rPr>
        <w:t>Author</w:t>
      </w:r>
      <w:r w:rsidR="00644B33" w:rsidRPr="00793506">
        <w:rPr>
          <w:b/>
          <w:lang w:val="cs-CZ"/>
        </w:rPr>
        <w:t xml:space="preserve">: </w:t>
      </w:r>
      <w:r w:rsidR="00793506" w:rsidRPr="00793506">
        <w:rPr>
          <w:b/>
          <w:lang w:val="cs-CZ"/>
        </w:rPr>
        <w:tab/>
      </w:r>
      <w:proofErr w:type="spellStart"/>
      <w:r w:rsidR="0003080F">
        <w:t>Howcast</w:t>
      </w:r>
      <w:proofErr w:type="spellEnd"/>
      <w:r w:rsidR="0003080F">
        <w:t xml:space="preserve"> Media, Inc.</w:t>
      </w:r>
      <w:r w:rsidR="0003080F">
        <w:rPr>
          <w:lang w:val="cs-CZ"/>
        </w:rPr>
        <w:t>, New York, USA</w:t>
      </w:r>
    </w:p>
    <w:p w14:paraId="20BCF6C0" w14:textId="0737126F" w:rsidR="004D01AB" w:rsidRPr="00435EA1" w:rsidRDefault="0003080F" w:rsidP="00793506">
      <w:pPr>
        <w:tabs>
          <w:tab w:val="left" w:pos="1701"/>
        </w:tabs>
        <w:rPr>
          <w:lang w:val="cs-CZ"/>
        </w:rPr>
      </w:pPr>
      <w:r>
        <w:rPr>
          <w:b/>
          <w:lang w:val="cs-CZ"/>
        </w:rPr>
        <w:t>Features</w:t>
      </w:r>
      <w:r w:rsidR="00644B33" w:rsidRPr="00793506">
        <w:rPr>
          <w:b/>
          <w:lang w:val="cs-CZ"/>
        </w:rPr>
        <w:t xml:space="preserve">: </w:t>
      </w:r>
      <w:r w:rsidR="00793506" w:rsidRPr="00793506">
        <w:rPr>
          <w:b/>
          <w:lang w:val="cs-CZ"/>
        </w:rPr>
        <w:tab/>
      </w:r>
      <w:r w:rsidR="00226661" w:rsidRPr="00226661">
        <w:rPr>
          <w:lang w:val="cs-CZ"/>
        </w:rPr>
        <w:t>2:22 min</w:t>
      </w:r>
      <w:r>
        <w:rPr>
          <w:lang w:val="cs-CZ"/>
        </w:rPr>
        <w:t xml:space="preserve">, english, </w:t>
      </w:r>
      <w:r w:rsidR="004E3352">
        <w:rPr>
          <w:lang w:val="cs-CZ"/>
        </w:rPr>
        <w:t>english</w:t>
      </w:r>
      <w:r>
        <w:rPr>
          <w:lang w:val="cs-CZ"/>
        </w:rPr>
        <w:t xml:space="preserve"> subtitles</w:t>
      </w:r>
    </w:p>
    <w:p w14:paraId="0C52E278" w14:textId="45CAACF4" w:rsidR="004D01AB" w:rsidRDefault="00793506" w:rsidP="00793506">
      <w:pPr>
        <w:tabs>
          <w:tab w:val="left" w:pos="1701"/>
        </w:tabs>
        <w:rPr>
          <w:lang w:val="cs-CZ"/>
        </w:rPr>
      </w:pPr>
      <w:r w:rsidRPr="00793506">
        <w:rPr>
          <w:b/>
          <w:lang w:val="cs-CZ"/>
        </w:rPr>
        <w:t>Released:</w:t>
      </w:r>
      <w:r>
        <w:rPr>
          <w:lang w:val="cs-CZ"/>
        </w:rPr>
        <w:tab/>
      </w:r>
      <w:r w:rsidR="00226661">
        <w:rPr>
          <w:lang w:val="cs-CZ"/>
        </w:rPr>
        <w:t>Feb 2011</w:t>
      </w:r>
    </w:p>
    <w:p w14:paraId="62C6CA57" w14:textId="4F667383" w:rsidR="00CE126D" w:rsidRDefault="00CE126D" w:rsidP="00793506">
      <w:pPr>
        <w:tabs>
          <w:tab w:val="left" w:pos="1701"/>
        </w:tabs>
        <w:rPr>
          <w:lang w:val="cs-CZ"/>
        </w:rPr>
      </w:pPr>
      <w:r w:rsidRPr="00793506">
        <w:rPr>
          <w:b/>
          <w:lang w:val="cs-CZ"/>
        </w:rPr>
        <w:t>Link</w:t>
      </w:r>
      <w:r w:rsidR="00644B33" w:rsidRPr="00793506">
        <w:rPr>
          <w:b/>
          <w:lang w:val="cs-CZ"/>
        </w:rPr>
        <w:t>:</w:t>
      </w:r>
      <w:r w:rsidR="00793506" w:rsidRPr="00793506">
        <w:rPr>
          <w:b/>
          <w:lang w:val="cs-CZ"/>
        </w:rPr>
        <w:tab/>
      </w:r>
      <w:hyperlink r:id="rId10" w:history="1">
        <w:r w:rsidR="0003080F" w:rsidRPr="006778F8">
          <w:rPr>
            <w:rStyle w:val="Kpr"/>
            <w:lang w:val="cs-CZ"/>
          </w:rPr>
          <w:t>https://www.youtube.com/watch?v=e0dKnzu8-D8</w:t>
        </w:r>
      </w:hyperlink>
    </w:p>
    <w:p w14:paraId="0E32F678" w14:textId="77777777" w:rsidR="0003080F" w:rsidRPr="00226661" w:rsidRDefault="0003080F" w:rsidP="00793506">
      <w:pPr>
        <w:tabs>
          <w:tab w:val="left" w:pos="1701"/>
        </w:tabs>
        <w:rPr>
          <w:lang w:val="cs-CZ"/>
        </w:rPr>
      </w:pPr>
    </w:p>
    <w:p w14:paraId="7F4D6702" w14:textId="5844A6C9" w:rsidR="00142AEB" w:rsidRDefault="00CE126D" w:rsidP="00620877">
      <w:pPr>
        <w:pStyle w:val="Balk1"/>
        <w:rPr>
          <w:lang w:val="cs-CZ"/>
        </w:rPr>
      </w:pPr>
      <w:r>
        <w:rPr>
          <w:lang w:val="cs-CZ"/>
        </w:rPr>
        <w:t>Review</w:t>
      </w:r>
    </w:p>
    <w:p w14:paraId="224D1FF0" w14:textId="4329373B" w:rsidR="00F87EE0" w:rsidRDefault="00C05B60" w:rsidP="00F87EE0">
      <w:pPr>
        <w:jc w:val="both"/>
      </w:pPr>
      <w:r>
        <w:t>This video introduces eight</w:t>
      </w:r>
      <w:r w:rsidR="00F87EE0">
        <w:t xml:space="preserve"> useful tips for improving your basic study skills. According to the video you need good techniques, purpose, visualization and focus to remember </w:t>
      </w:r>
      <w:r>
        <w:t xml:space="preserve">more efficiently </w:t>
      </w:r>
      <w:r w:rsidR="00F87EE0">
        <w:t>what you read.</w:t>
      </w:r>
    </w:p>
    <w:p w14:paraId="3782C1C5" w14:textId="77777777" w:rsidR="00F87EE0" w:rsidRDefault="00F87EE0" w:rsidP="00F87EE0">
      <w:pPr>
        <w:jc w:val="both"/>
      </w:pPr>
      <w:r>
        <w:t>The presented 8 steps are:</w:t>
      </w:r>
    </w:p>
    <w:p w14:paraId="2E50840D" w14:textId="77777777" w:rsidR="00F87EE0" w:rsidRDefault="00F87EE0" w:rsidP="00F87EE0">
      <w:pPr>
        <w:jc w:val="both"/>
      </w:pPr>
      <w:r>
        <w:t>1. To skim information slowly as a preparation for gathering key points</w:t>
      </w:r>
    </w:p>
    <w:p w14:paraId="61E6A643" w14:textId="77777777" w:rsidR="00F87EE0" w:rsidRDefault="00F87EE0" w:rsidP="00F87EE0">
      <w:pPr>
        <w:jc w:val="both"/>
      </w:pPr>
      <w:r>
        <w:t>2. To read word groups rather than single words</w:t>
      </w:r>
    </w:p>
    <w:p w14:paraId="68853360" w14:textId="77777777" w:rsidR="00F87EE0" w:rsidRDefault="00F87EE0" w:rsidP="00F87EE0">
      <w:pPr>
        <w:jc w:val="both"/>
      </w:pPr>
      <w:r>
        <w:t>3. To categorize new information and associate it with other knowledge</w:t>
      </w:r>
    </w:p>
    <w:p w14:paraId="5910DE50" w14:textId="77777777" w:rsidR="00F87EE0" w:rsidRDefault="00F87EE0" w:rsidP="00F87EE0">
      <w:pPr>
        <w:jc w:val="both"/>
      </w:pPr>
      <w:r>
        <w:t>4. To take short notes and say these words aloud</w:t>
      </w:r>
    </w:p>
    <w:p w14:paraId="772D873D" w14:textId="44D33AB7" w:rsidR="00F87EE0" w:rsidRDefault="00F87EE0" w:rsidP="00F87EE0">
      <w:pPr>
        <w:jc w:val="both"/>
      </w:pPr>
      <w:r>
        <w:t>5. Study with purpose and confidence, p</w:t>
      </w:r>
      <w:r w:rsidR="00C05B60">
        <w:t>araphras</w:t>
      </w:r>
      <w:r>
        <w:t>e to simplify your understanding</w:t>
      </w:r>
    </w:p>
    <w:p w14:paraId="28AA29BF" w14:textId="77777777" w:rsidR="00F87EE0" w:rsidRDefault="00F87EE0" w:rsidP="00F87EE0">
      <w:pPr>
        <w:jc w:val="both"/>
      </w:pPr>
      <w:r>
        <w:t>6. Visualize facts with names to be remembered</w:t>
      </w:r>
    </w:p>
    <w:p w14:paraId="23103E29" w14:textId="5BD0D999" w:rsidR="00F87EE0" w:rsidRDefault="00F87EE0" w:rsidP="00F87EE0">
      <w:pPr>
        <w:jc w:val="both"/>
      </w:pPr>
      <w:r>
        <w:t>7. To concentrate with purpose on one thing at a time, i.e. a sentence or a parag</w:t>
      </w:r>
      <w:r w:rsidR="00C05B60">
        <w:t>r</w:t>
      </w:r>
      <w:r>
        <w:t>aph</w:t>
      </w:r>
    </w:p>
    <w:p w14:paraId="412D6018" w14:textId="5B8D9A20" w:rsidR="00F87EE0" w:rsidRDefault="00F87EE0" w:rsidP="00F87EE0">
      <w:pPr>
        <w:jc w:val="both"/>
      </w:pPr>
      <w:r>
        <w:t>8. To pay attention to the times of a day when you are most active</w:t>
      </w:r>
    </w:p>
    <w:p w14:paraId="625EA6E6" w14:textId="77777777" w:rsidR="0003080F" w:rsidRDefault="0003080F" w:rsidP="00F87EE0">
      <w:pPr>
        <w:jc w:val="both"/>
      </w:pPr>
    </w:p>
    <w:p w14:paraId="5B0C8C8C" w14:textId="77777777" w:rsidR="00620877" w:rsidRDefault="00213254" w:rsidP="00CE126D">
      <w:pPr>
        <w:pStyle w:val="Balk1"/>
        <w:rPr>
          <w:lang w:val="cs-CZ"/>
        </w:rPr>
      </w:pPr>
      <w:r>
        <w:rPr>
          <w:lang w:val="cs-CZ"/>
        </w:rPr>
        <w:t>Target Group Recommendation</w:t>
      </w:r>
    </w:p>
    <w:p w14:paraId="79BD8CF5" w14:textId="063D01E6" w:rsidR="00C05B60" w:rsidRDefault="00611FD7" w:rsidP="00611FD7">
      <w:pPr>
        <w:jc w:val="both"/>
      </w:pPr>
      <w:r>
        <w:t xml:space="preserve">The presented </w:t>
      </w:r>
      <w:r w:rsidR="00C05B60">
        <w:t>tips regarding working skills</w:t>
      </w:r>
      <w:r>
        <w:t xml:space="preserve"> are specific, concise, and easy to implement. It could be helpful for beginners</w:t>
      </w:r>
      <w:r w:rsidR="00C05B60">
        <w:t>.</w:t>
      </w:r>
      <w:r w:rsidR="009F0825">
        <w:t xml:space="preserve"> Referencing is not addressed, even though the presented techniques can help to prevent referencing mistakes and plagiarism.</w:t>
      </w:r>
    </w:p>
    <w:p w14:paraId="3B5AA3E5" w14:textId="23F233C1" w:rsidR="00611FD7" w:rsidRDefault="009F0825" w:rsidP="00611FD7">
      <w:pPr>
        <w:jc w:val="both"/>
      </w:pPr>
      <w:r>
        <w:t>T</w:t>
      </w:r>
      <w:r w:rsidR="00611FD7">
        <w:t>he video proceeds very quickly, probably to</w:t>
      </w:r>
      <w:r w:rsidR="00964343">
        <w:t>o</w:t>
      </w:r>
      <w:r w:rsidR="00611FD7">
        <w:t xml:space="preserve"> quickly for showing it in a class. </w:t>
      </w:r>
      <w:r>
        <w:t xml:space="preserve">It is more suitable to be watched by the students during self-study. </w:t>
      </w:r>
      <w:r w:rsidR="00964343">
        <w:t>Unfortunately</w:t>
      </w:r>
      <w:r w:rsidR="00611FD7">
        <w:t xml:space="preserve"> subtitles or textual notes are missing. Especially </w:t>
      </w:r>
      <w:r w:rsidR="00833D1A">
        <w:t>non-native</w:t>
      </w:r>
      <w:r w:rsidR="00611FD7">
        <w:t xml:space="preserve"> speakers will need </w:t>
      </w:r>
      <w:r>
        <w:t>to repeat it</w:t>
      </w:r>
      <w:r w:rsidR="00611FD7">
        <w:t>.</w:t>
      </w:r>
    </w:p>
    <w:p w14:paraId="127AB2A3" w14:textId="3444C81C" w:rsidR="008E456B" w:rsidRPr="005A2887" w:rsidRDefault="002029A4" w:rsidP="005A2887">
      <w:pPr>
        <w:jc w:val="both"/>
      </w:pPr>
      <w:r>
        <w:t>Please mind that t</w:t>
      </w:r>
      <w:r w:rsidR="00611FD7">
        <w:t>he video is provided by the private for-profit company</w:t>
      </w:r>
      <w:r>
        <w:t xml:space="preserve"> </w:t>
      </w:r>
      <w:r w:rsidR="00611FD7">
        <w:t>financed by commercials. The vi</w:t>
      </w:r>
      <w:r w:rsidR="005A2887">
        <w:t>deo contains product placements</w:t>
      </w:r>
      <w:bookmarkStart w:id="0" w:name="_GoBack"/>
      <w:bookmarkEnd w:id="0"/>
    </w:p>
    <w:sectPr w:rsidR="008E456B" w:rsidRPr="005A2887" w:rsidSect="001F77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B1CC4" w14:textId="77777777" w:rsidR="00DC2199" w:rsidRDefault="00DC2199" w:rsidP="00935ED4">
      <w:pPr>
        <w:spacing w:after="0" w:line="240" w:lineRule="auto"/>
      </w:pPr>
      <w:r>
        <w:separator/>
      </w:r>
    </w:p>
  </w:endnote>
  <w:endnote w:type="continuationSeparator" w:id="0">
    <w:p w14:paraId="3391AA1C" w14:textId="77777777" w:rsidR="00DC2199" w:rsidRDefault="00DC2199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67716" w14:textId="77777777" w:rsidR="006734C4" w:rsidRDefault="006734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6A760" w14:textId="15E5BD42" w:rsidR="00964343" w:rsidRDefault="009363DC" w:rsidP="009363DC">
    <w:pPr>
      <w:pStyle w:val="Altbilgi"/>
    </w:pPr>
    <w:r w:rsidRPr="009363DC">
      <w:rPr>
        <w:noProof/>
        <w:color w:val="189C9A"/>
        <w:lang w:val="tr-TR" w:eastAsia="tr-TR"/>
      </w:rPr>
      <w:drawing>
        <wp:inline distT="0" distB="0" distL="0" distR="0" wp14:anchorId="7FA5EE41" wp14:editId="66923FC9">
          <wp:extent cx="1638300" cy="466725"/>
          <wp:effectExtent l="0" t="0" r="0" b="9525"/>
          <wp:docPr id="1" name="Resim 1" descr="C:\Users\Kubr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bra\Desktop\eu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34C4">
      <w:rPr>
        <w:color w:val="189C9A"/>
        <w:lang w:val="en-US"/>
      </w:rPr>
      <w:t xml:space="preserve">                                                                                                                                      </w:t>
    </w:r>
    <w:proofErr w:type="gramStart"/>
    <w:r w:rsidR="00964343" w:rsidRPr="008E456B">
      <w:rPr>
        <w:color w:val="189C9A"/>
        <w:lang w:val="en-US"/>
      </w:rPr>
      <w:t>|</w:t>
    </w:r>
    <w:r w:rsidR="006734C4">
      <w:rPr>
        <w:color w:val="189C9A"/>
        <w:lang w:val="en-US"/>
      </w:rPr>
      <w:t xml:space="preserve"> </w:t>
    </w:r>
    <w:r w:rsidR="00964343">
      <w:rPr>
        <w:lang w:val="en-US"/>
      </w:rPr>
      <w:t xml:space="preserve"> </w:t>
    </w:r>
    <w:proofErr w:type="gramEnd"/>
    <w:sdt>
      <w:sdtPr>
        <w:id w:val="-1502817057"/>
        <w:docPartObj>
          <w:docPartGallery w:val="Page Numbers (Bottom of Page)"/>
          <w:docPartUnique/>
        </w:docPartObj>
      </w:sdtPr>
      <w:sdtEndPr/>
      <w:sdtContent>
        <w:r w:rsidR="00964343">
          <w:fldChar w:fldCharType="begin"/>
        </w:r>
        <w:r w:rsidR="00964343">
          <w:instrText>PAGE   \* MERGEFORMAT</w:instrText>
        </w:r>
        <w:r w:rsidR="00964343">
          <w:fldChar w:fldCharType="separate"/>
        </w:r>
        <w:r w:rsidR="005A2887" w:rsidRPr="005A2887">
          <w:rPr>
            <w:noProof/>
            <w:lang w:val="cs-CZ"/>
          </w:rPr>
          <w:t>1</w:t>
        </w:r>
        <w:r w:rsidR="00964343">
          <w:fldChar w:fldCharType="end"/>
        </w:r>
      </w:sdtContent>
    </w:sdt>
  </w:p>
  <w:p w14:paraId="2CCFD894" w14:textId="77777777" w:rsidR="00964343" w:rsidRDefault="0096434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AAA8" w14:textId="77777777" w:rsidR="006734C4" w:rsidRDefault="006734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13DDA" w14:textId="77777777" w:rsidR="00DC2199" w:rsidRDefault="00DC2199" w:rsidP="00935ED4">
      <w:pPr>
        <w:spacing w:after="0" w:line="240" w:lineRule="auto"/>
      </w:pPr>
      <w:r>
        <w:separator/>
      </w:r>
    </w:p>
  </w:footnote>
  <w:footnote w:type="continuationSeparator" w:id="0">
    <w:p w14:paraId="14193DA8" w14:textId="77777777" w:rsidR="00DC2199" w:rsidRDefault="00DC2199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9E0B9" w14:textId="77777777" w:rsidR="006734C4" w:rsidRDefault="006734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F192D" w14:textId="77777777" w:rsidR="00964343" w:rsidRDefault="00964343" w:rsidP="00142AEB">
    <w:pPr>
      <w:pStyle w:val="stbilgi"/>
    </w:pPr>
    <w:r>
      <w:rPr>
        <w:noProof/>
        <w:lang w:val="tr-TR" w:eastAsia="tr-TR"/>
      </w:rPr>
      <w:drawing>
        <wp:inline distT="0" distB="0" distL="0" distR="0" wp14:anchorId="18E17138" wp14:editId="1BC12BB7">
          <wp:extent cx="6479540" cy="7588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ai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558DCB" w14:textId="77777777" w:rsidR="00964343" w:rsidRDefault="00964343" w:rsidP="00142AE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01C5E" w14:textId="77777777" w:rsidR="006734C4" w:rsidRDefault="006734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29"/>
    <w:rsid w:val="0003080F"/>
    <w:rsid w:val="00126840"/>
    <w:rsid w:val="00142AEB"/>
    <w:rsid w:val="00153181"/>
    <w:rsid w:val="001A0BA6"/>
    <w:rsid w:val="001E2329"/>
    <w:rsid w:val="001F17D4"/>
    <w:rsid w:val="001F7731"/>
    <w:rsid w:val="002029A4"/>
    <w:rsid w:val="00213254"/>
    <w:rsid w:val="00226661"/>
    <w:rsid w:val="00294A6B"/>
    <w:rsid w:val="002E1C9C"/>
    <w:rsid w:val="002E4A7B"/>
    <w:rsid w:val="002F2295"/>
    <w:rsid w:val="00434D65"/>
    <w:rsid w:val="00435EA1"/>
    <w:rsid w:val="004D01AB"/>
    <w:rsid w:val="004E3352"/>
    <w:rsid w:val="005244ED"/>
    <w:rsid w:val="005A2887"/>
    <w:rsid w:val="00611FD7"/>
    <w:rsid w:val="00620877"/>
    <w:rsid w:val="00644B33"/>
    <w:rsid w:val="006734C4"/>
    <w:rsid w:val="006F680E"/>
    <w:rsid w:val="006F75AA"/>
    <w:rsid w:val="00701A78"/>
    <w:rsid w:val="00793506"/>
    <w:rsid w:val="00833D1A"/>
    <w:rsid w:val="00886790"/>
    <w:rsid w:val="00895E2E"/>
    <w:rsid w:val="008B0500"/>
    <w:rsid w:val="008E456B"/>
    <w:rsid w:val="008F5A6F"/>
    <w:rsid w:val="009159EC"/>
    <w:rsid w:val="00935ED4"/>
    <w:rsid w:val="009363DC"/>
    <w:rsid w:val="00964343"/>
    <w:rsid w:val="00967A70"/>
    <w:rsid w:val="009F0825"/>
    <w:rsid w:val="00B00429"/>
    <w:rsid w:val="00C05B60"/>
    <w:rsid w:val="00C72E84"/>
    <w:rsid w:val="00C73A96"/>
    <w:rsid w:val="00CC3B24"/>
    <w:rsid w:val="00CE126D"/>
    <w:rsid w:val="00D32C86"/>
    <w:rsid w:val="00DC2199"/>
    <w:rsid w:val="00E57C08"/>
    <w:rsid w:val="00F24312"/>
    <w:rsid w:val="00F771CF"/>
    <w:rsid w:val="00F87EE0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A58DB2"/>
  <w15:docId w15:val="{F31BA7CE-F999-4303-B51C-B3E52CE2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77"/>
    <w:pPr>
      <w:spacing w:after="120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20877"/>
    <w:pPr>
      <w:keepNext/>
      <w:keepLines/>
      <w:spacing w:before="240"/>
      <w:outlineLvl w:val="0"/>
    </w:pPr>
    <w:rPr>
      <w:rFonts w:ascii="Calibri" w:eastAsiaTheme="majorEastAsia" w:hAnsi="Calibri" w:cstheme="majorBidi"/>
      <w:color w:val="189C9A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0877"/>
    <w:pPr>
      <w:keepNext/>
      <w:keepLines/>
      <w:spacing w:before="120"/>
      <w:outlineLvl w:val="1"/>
    </w:pPr>
    <w:rPr>
      <w:rFonts w:ascii="Calibri" w:eastAsiaTheme="majorEastAsia" w:hAnsi="Calibri" w:cstheme="majorBidi"/>
      <w:color w:val="189C9A"/>
      <w:sz w:val="28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ED4"/>
  </w:style>
  <w:style w:type="paragraph" w:styleId="Altbilgi">
    <w:name w:val="footer"/>
    <w:basedOn w:val="Normal"/>
    <w:link w:val="Al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D4"/>
  </w:style>
  <w:style w:type="character" w:customStyle="1" w:styleId="Balk1Char">
    <w:name w:val="Başlık 1 Char"/>
    <w:basedOn w:val="VarsaylanParagrafYazTipi"/>
    <w:link w:val="Balk1"/>
    <w:uiPriority w:val="9"/>
    <w:rsid w:val="00620877"/>
    <w:rPr>
      <w:rFonts w:ascii="Calibri" w:eastAsiaTheme="majorEastAsia" w:hAnsi="Calibri" w:cstheme="majorBidi"/>
      <w:color w:val="189C9A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20877"/>
    <w:rPr>
      <w:rFonts w:ascii="Calibri" w:eastAsiaTheme="majorEastAsia" w:hAnsi="Calibri" w:cstheme="majorBidi"/>
      <w:color w:val="189C9A"/>
      <w:sz w:val="28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23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329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39"/>
    <w:rsid w:val="00B0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3080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30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e0dKnzu8-D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862E981A94086BCBCBCEB175BF3" ma:contentTypeVersion="6" ma:contentTypeDescription="Create a new document." ma:contentTypeScope="" ma:versionID="b368877d40990b174a1f49e4abcafd9c">
  <xsd:schema xmlns:xsd="http://www.w3.org/2001/XMLSchema" xmlns:xs="http://www.w3.org/2001/XMLSchema" xmlns:p="http://schemas.microsoft.com/office/2006/metadata/properties" xmlns:ns2="dbd5be3d-4e4a-461b-adc3-7ff16e699333" xmlns:ns3="b84d056f-7028-4677-8868-c2895addd7b4" xmlns:ns4="429b9d83-c97a-477d-8701-b25f971feec7" targetNamespace="http://schemas.microsoft.com/office/2006/metadata/properties" ma:root="true" ma:fieldsID="71dfcac56c7aa750a768018e0eafc7d3" ns2:_="" ns3:_="" ns4:_="">
    <xsd:import namespace="dbd5be3d-4e4a-461b-adc3-7ff16e699333"/>
    <xsd:import namespace="b84d056f-7028-4677-8868-c2895addd7b4"/>
    <xsd:import namespace="429b9d83-c97a-477d-8701-b25f971fee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be3d-4e4a-461b-adc3-7ff16e69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d056f-7028-4677-8868-c2895addd7b4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9d83-c97a-477d-8701-b25f971f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27B6-C438-48DC-975E-567C239C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5be3d-4e4a-461b-adc3-7ff16e699333"/>
    <ds:schemaRef ds:uri="b84d056f-7028-4677-8868-c2895addd7b4"/>
    <ds:schemaRef ds:uri="429b9d83-c97a-477d-8701-b25f971fe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80D50-D874-4604-BB47-2967A39C8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431FD-2336-4985-9223-DD64B4DDD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797A55-3102-435D-ABA9-D7293B54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Dahlhaus</dc:creator>
  <cp:keywords/>
  <dc:description/>
  <cp:lastModifiedBy>kübra acat</cp:lastModifiedBy>
  <cp:revision>4</cp:revision>
  <dcterms:created xsi:type="dcterms:W3CDTF">2019-10-21T15:16:00Z</dcterms:created>
  <dcterms:modified xsi:type="dcterms:W3CDTF">2019-10-29T08:42:00Z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0x010100AE125862E981A94086BCBCBCEB175BF3</vt:lpwstr>
  </property>
</Properties>
</file>